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A73" w:rsidRPr="006966BB" w:rsidRDefault="00B11A73" w:rsidP="00B11A73">
      <w:pPr>
        <w:pStyle w:val="Heading2"/>
        <w:jc w:val="right"/>
        <w:rPr>
          <w:rFonts w:ascii="GHEA Grapalat" w:hAnsi="GHEA Grapalat" w:cs="Sylfaen"/>
          <w:bCs w:val="0"/>
          <w:lang w:eastAsia="en-GB"/>
        </w:rPr>
      </w:pPr>
      <w:bookmarkStart w:id="0" w:name="_Toc29473211"/>
      <w:bookmarkStart w:id="1" w:name="_Toc477523988"/>
      <w:bookmarkStart w:id="2" w:name="_Toc477524431"/>
      <w:r w:rsidRPr="006966BB">
        <w:rPr>
          <w:rFonts w:ascii="GHEA Grapalat" w:hAnsi="GHEA Grapalat" w:cs="Sylfaen"/>
          <w:sz w:val="22"/>
          <w:u w:val="single"/>
        </w:rPr>
        <w:t>Հավելված</w:t>
      </w:r>
      <w:r w:rsidRPr="006966BB">
        <w:rPr>
          <w:rFonts w:ascii="GHEA Grapalat" w:hAnsi="GHEA Grapalat" w:cs="Times Armenian"/>
          <w:sz w:val="22"/>
          <w:u w:val="single"/>
        </w:rPr>
        <w:t xml:space="preserve"> N</w:t>
      </w:r>
      <w:r w:rsidRPr="006966BB">
        <w:rPr>
          <w:rFonts w:ascii="GHEA Grapalat" w:hAnsi="GHEA Grapalat"/>
          <w:sz w:val="22"/>
          <w:u w:val="single"/>
        </w:rPr>
        <w:t xml:space="preserve"> 1</w:t>
      </w:r>
      <w:bookmarkEnd w:id="0"/>
      <w:r w:rsidR="00E4242C">
        <w:rPr>
          <w:rFonts w:ascii="GHEA Grapalat" w:hAnsi="GHEA Grapalat"/>
          <w:sz w:val="22"/>
          <w:u w:val="single"/>
          <w:lang w:val="en-US"/>
        </w:rPr>
        <w:t>3</w:t>
      </w: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966B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966B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57930" w:rsidRPr="006966BB" w:rsidRDefault="00DB64C8" w:rsidP="00DB64C8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966BB">
        <w:rPr>
          <w:rFonts w:ascii="GHEA Grapalat" w:hAnsi="GHEA Grapalat" w:cs="Sylfaen"/>
          <w:b/>
          <w:bCs/>
          <w:sz w:val="20"/>
          <w:szCs w:val="20"/>
          <w:lang w:eastAsia="en-GB"/>
        </w:rPr>
        <w:t>Կանանց հիմնահարցեր, ընտանիքում բռնության և մարդկանց թրաֆիքինգի զոհերին աջակացություն</w:t>
      </w:r>
    </w:p>
    <w:p w:rsidR="00B11A73" w:rsidRPr="006966BB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966BB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DB64C8" w:rsidRPr="006966BB" w:rsidRDefault="00DB64C8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DB64C8" w:rsidRPr="00F40DE3" w:rsidRDefault="00DB64C8" w:rsidP="00DB64C8">
      <w:pPr>
        <w:pBdr>
          <w:bottom w:val="single" w:sz="6" w:space="1" w:color="auto"/>
        </w:pBdr>
        <w:jc w:val="center"/>
        <w:rPr>
          <w:rFonts w:ascii="GHEA Grapalat" w:hAnsi="GHEA Grapalat"/>
          <w:b/>
          <w:i/>
          <w:sz w:val="20"/>
          <w:szCs w:val="20"/>
        </w:rPr>
      </w:pPr>
      <w:r w:rsidRPr="006966BB">
        <w:rPr>
          <w:rFonts w:ascii="GHEA Grapalat" w:hAnsi="GHEA Grapalat" w:cs="Sylfaen"/>
          <w:bCs/>
          <w:i/>
          <w:sz w:val="18"/>
          <w:szCs w:val="20"/>
          <w:lang w:eastAsia="en-GB"/>
        </w:rPr>
        <w:t xml:space="preserve">***Նախկինում ՝ </w:t>
      </w:r>
      <w:r w:rsidR="00F40DE3">
        <w:rPr>
          <w:rFonts w:ascii="GHEA Grapalat" w:hAnsi="GHEA Grapalat" w:cs="Sylfaen"/>
          <w:bCs/>
          <w:i/>
          <w:sz w:val="18"/>
          <w:szCs w:val="20"/>
          <w:lang w:eastAsia="en-GB"/>
        </w:rPr>
        <w:t>1141.«</w:t>
      </w:r>
      <w:r w:rsidRPr="006966BB">
        <w:rPr>
          <w:rFonts w:ascii="GHEA Grapalat" w:hAnsi="GHEA Grapalat" w:cs="Sylfaen"/>
          <w:b/>
          <w:i/>
          <w:sz w:val="18"/>
          <w:szCs w:val="20"/>
        </w:rPr>
        <w:t>Ընտանիքներին կանանց և երեխաներին աջակցություն</w:t>
      </w:r>
      <w:r w:rsidR="00F40DE3">
        <w:rPr>
          <w:rFonts w:ascii="GHEA Grapalat" w:hAnsi="GHEA Grapalat" w:cs="Sylfaen"/>
          <w:b/>
          <w:i/>
          <w:sz w:val="18"/>
          <w:szCs w:val="20"/>
        </w:rPr>
        <w:t>»</w:t>
      </w:r>
      <w:r w:rsidR="00F40DE3" w:rsidRPr="00F40DE3">
        <w:rPr>
          <w:rFonts w:ascii="GHEA Grapalat" w:hAnsi="GHEA Grapalat" w:cs="Sylfaen"/>
          <w:b/>
          <w:i/>
          <w:sz w:val="18"/>
          <w:szCs w:val="20"/>
        </w:rPr>
        <w:t xml:space="preserve"> </w:t>
      </w:r>
      <w:r w:rsidR="00F40DE3">
        <w:rPr>
          <w:rFonts w:ascii="GHEA Grapalat" w:hAnsi="GHEA Grapalat" w:cs="Sylfaen"/>
          <w:b/>
          <w:i/>
          <w:sz w:val="18"/>
          <w:szCs w:val="20"/>
        </w:rPr>
        <w:t>ծրագրի մաս</w:t>
      </w:r>
    </w:p>
    <w:p w:rsidR="00B11A73" w:rsidRPr="006966BB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</w:p>
    <w:bookmarkEnd w:id="1"/>
    <w:bookmarkEnd w:id="2"/>
    <w:p w:rsidR="00274BDA" w:rsidRPr="006966BB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966BB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ՆԿԱՐԱԳԻՐ </w:t>
      </w:r>
    </w:p>
    <w:p w:rsidR="00274BDA" w:rsidRPr="006966BB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966BB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6966BB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966BB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966BB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966BB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74BDA" w:rsidRPr="006966BB" w:rsidTr="00274BDA">
        <w:tc>
          <w:tcPr>
            <w:tcW w:w="10314" w:type="dxa"/>
            <w:shd w:val="clear" w:color="auto" w:fill="C4BC96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274BDA" w:rsidRPr="006966BB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6966BB" w:rsidRDefault="00DB64C8" w:rsidP="00487D73">
            <w:pPr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GHEA Grapalat"/>
                <w:sz w:val="20"/>
                <w:szCs w:val="20"/>
              </w:rPr>
              <w:t>Կանանց հիմնահարցեր, ընտանիքում բռնության և մարդկանց թրաֆիքինգի զոհերին աջակացություն</w:t>
            </w:r>
          </w:p>
        </w:tc>
      </w:tr>
      <w:tr w:rsidR="00274BDA" w:rsidRPr="006966BB" w:rsidTr="00274BDA">
        <w:tc>
          <w:tcPr>
            <w:tcW w:w="10314" w:type="dxa"/>
            <w:shd w:val="clear" w:color="auto" w:fill="C4BC96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274BDA" w:rsidRPr="006966BB" w:rsidTr="00274BDA">
        <w:trPr>
          <w:trHeight w:val="687"/>
        </w:trPr>
        <w:tc>
          <w:tcPr>
            <w:tcW w:w="10314" w:type="dxa"/>
            <w:shd w:val="clear" w:color="auto" w:fill="auto"/>
          </w:tcPr>
          <w:p w:rsidR="00274BDA" w:rsidRPr="006966BB" w:rsidRDefault="00DD42B2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  <w:lang w:val="hy-AM"/>
              </w:rPr>
            </w:pPr>
            <w:r w:rsidRPr="006966BB">
              <w:rPr>
                <w:rFonts w:cs="GHEA Grapalat"/>
                <w:lang w:val="hy-AM"/>
              </w:rPr>
              <w:t>5999</w:t>
            </w:r>
          </w:p>
        </w:tc>
      </w:tr>
      <w:tr w:rsidR="00274BDA" w:rsidRPr="006966BB" w:rsidTr="00274BDA">
        <w:tc>
          <w:tcPr>
            <w:tcW w:w="10314" w:type="dxa"/>
            <w:shd w:val="clear" w:color="auto" w:fill="C4BC96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966BB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274BDA" w:rsidRPr="006966BB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966BB" w:rsidRDefault="00274BDA" w:rsidP="00487D73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6966BB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274BDA" w:rsidRPr="006966BB" w:rsidTr="00274BDA">
        <w:tc>
          <w:tcPr>
            <w:tcW w:w="10314" w:type="dxa"/>
            <w:shd w:val="clear" w:color="auto" w:fill="C4BC96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1.4 ԾՐԱԳՐԻ</w:t>
            </w:r>
            <w:r w:rsidR="00CB7F89" w:rsidRPr="006966BB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CB7F89" w:rsidRPr="006966BB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274BDA" w:rsidRPr="006966BB" w:rsidTr="00274BDA">
        <w:trPr>
          <w:trHeight w:val="826"/>
        </w:trPr>
        <w:tc>
          <w:tcPr>
            <w:tcW w:w="10314" w:type="dxa"/>
            <w:shd w:val="clear" w:color="auto" w:fill="auto"/>
          </w:tcPr>
          <w:p w:rsidR="00274BDA" w:rsidRPr="006966BB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r w:rsidR="00DD42B2" w:rsidRPr="006966B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>քան 5 տարի</w:t>
            </w:r>
          </w:p>
        </w:tc>
      </w:tr>
      <w:tr w:rsidR="00274BDA" w:rsidRPr="006966BB" w:rsidTr="00274BDA">
        <w:tc>
          <w:tcPr>
            <w:tcW w:w="10314" w:type="dxa"/>
            <w:shd w:val="clear" w:color="auto" w:fill="C4BC96"/>
          </w:tcPr>
          <w:p w:rsidR="00274BDA" w:rsidRPr="006966BB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274BDA" w:rsidRPr="006966BB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966BB" w:rsidRDefault="00743AB7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274BDA" w:rsidRPr="006966BB" w:rsidTr="00274BDA">
        <w:tc>
          <w:tcPr>
            <w:tcW w:w="10314" w:type="dxa"/>
            <w:shd w:val="clear" w:color="auto" w:fill="C4BC96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1.6 ԾՐԱԳՐ</w:t>
            </w:r>
            <w:r w:rsidR="00CB7F89" w:rsidRPr="006966BB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ԻՆԱԽՈՐԴ</w:t>
            </w:r>
            <w:r w:rsidR="00CB7F89" w:rsidRPr="006966BB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274BDA" w:rsidRPr="006966BB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</w:tbl>
    <w:p w:rsidR="00274BDA" w:rsidRPr="006966BB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966BB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966BB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5C7F29" w:rsidRPr="006966BB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6966BB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X="-432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610"/>
        <w:gridCol w:w="434"/>
        <w:gridCol w:w="2986"/>
        <w:gridCol w:w="3240"/>
      </w:tblGrid>
      <w:tr w:rsidR="00274BDA" w:rsidRPr="006966BB" w:rsidTr="00D27972">
        <w:tc>
          <w:tcPr>
            <w:tcW w:w="11088" w:type="dxa"/>
            <w:gridSpan w:val="5"/>
            <w:shd w:val="clear" w:color="auto" w:fill="C4BC96"/>
          </w:tcPr>
          <w:p w:rsidR="00274BDA" w:rsidRPr="006966BB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5C7F29"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966BB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274BDA" w:rsidRPr="006966BB" w:rsidTr="00D27972">
        <w:trPr>
          <w:trHeight w:val="533"/>
        </w:trPr>
        <w:tc>
          <w:tcPr>
            <w:tcW w:w="11088" w:type="dxa"/>
            <w:gridSpan w:val="5"/>
            <w:shd w:val="clear" w:color="auto" w:fill="auto"/>
          </w:tcPr>
          <w:p w:rsidR="00DD42B2" w:rsidRPr="006966BB" w:rsidRDefault="006660D2" w:rsidP="00D279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Խոցելի խմբերին պատկանող կանանց, ինչպես նաև ընտանիքում բռնության և թրաֆիքինգի և շահագործման, սեռական բռնության ենթարկված անձանց  կաիրքահեն սոցիական աջակցությունների տրամադրում</w:t>
            </w:r>
          </w:p>
          <w:p w:rsidR="00274BDA" w:rsidRPr="006966BB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6966BB" w:rsidTr="00D27972">
        <w:tc>
          <w:tcPr>
            <w:tcW w:w="11088" w:type="dxa"/>
            <w:gridSpan w:val="5"/>
            <w:shd w:val="clear" w:color="auto" w:fill="C4BC96"/>
          </w:tcPr>
          <w:p w:rsidR="00274BDA" w:rsidRPr="006966BB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274BDA" w:rsidRPr="006966BB" w:rsidTr="00D27972">
        <w:trPr>
          <w:trHeight w:val="429"/>
        </w:trPr>
        <w:tc>
          <w:tcPr>
            <w:tcW w:w="4862" w:type="dxa"/>
            <w:gridSpan w:val="3"/>
            <w:shd w:val="clear" w:color="auto" w:fill="BFBFBF"/>
          </w:tcPr>
          <w:p w:rsidR="00274BDA" w:rsidRPr="006966BB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E09A8"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6226" w:type="dxa"/>
            <w:gridSpan w:val="2"/>
            <w:shd w:val="clear" w:color="auto" w:fill="BFBFBF"/>
          </w:tcPr>
          <w:p w:rsidR="00274BDA" w:rsidRPr="006966BB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4205C3" w:rsidRPr="006966BB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4205C3" w:rsidRPr="006966BB" w:rsidRDefault="004205C3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«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Մարդկանց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AF6CCE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6966BB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AF6CCE" w:rsidRPr="006966BB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E20ECA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6966BB" w:rsidRDefault="004205C3" w:rsidP="0002121F">
            <w:pPr>
              <w:pStyle w:val="NormalWeb"/>
              <w:spacing w:before="0" w:beforeAutospacing="0" w:after="0" w:afterAutospacing="0"/>
              <w:ind w:right="270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Կարգավորում է մարդկանց թրաֆիքինգի և (կամ) շահագործման ենթարկված լինելու մեջ կասկածվող անձանց հայտնաբերման պահից նրանց ուղղորդման, նրանց վերաբերյալ տեղեկատվության կուտակման և փոխանակման, որպես զոհ կամ հատուկ կատեգորիայի զոհ նույնացման, աջակցության և պաշտպանության ապահովման, մտորման ժամկետի ընձեռնման գործընթացների հետ կապված հարաբերությունները</w:t>
            </w:r>
            <w:r w:rsidR="0002121F"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։</w:t>
            </w:r>
          </w:p>
        </w:tc>
      </w:tr>
      <w:tr w:rsidR="004205C3" w:rsidRPr="006966BB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6966BB" w:rsidRDefault="006E09A8" w:rsidP="006E09A8">
            <w:pPr>
              <w:spacing w:line="360" w:lineRule="auto"/>
              <w:jc w:val="both"/>
              <w:rPr>
                <w:rFonts w:ascii="GHEA Grapalat" w:hAnsi="GHEA Grapalat" w:cs="Sylfaen"/>
                <w:color w:val="000000"/>
                <w:u w:color="000000"/>
                <w:bdr w:val="nil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1534-Ն որոշում</w:t>
            </w:r>
          </w:p>
          <w:p w:rsidR="004205C3" w:rsidRPr="006966BB" w:rsidRDefault="004205C3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6966BB" w:rsidRDefault="006E09A8" w:rsidP="006E09A8">
            <w:pPr>
              <w:ind w:right="-24"/>
              <w:jc w:val="both"/>
              <w:rPr>
                <w:rFonts w:ascii="GHEA Grapalat" w:hAnsi="GHEA Grapalat"/>
                <w:noProof w:val="0"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/>
                <w:noProof w:val="0"/>
                <w:color w:val="000000"/>
                <w:sz w:val="20"/>
                <w:szCs w:val="20"/>
                <w:shd w:val="clear" w:color="auto" w:fill="FFFFFF"/>
              </w:rPr>
              <w:t>Կարգավորվում է մարդկանց թրաֆիքինգի եվ շահագործման զոհերի նույնացման հանձնաժողովի կողմից անձին որպես զոհ կամ հատուկ կատեգորիայի զոհ նույնացնելու հետ կապված գործընթացները։</w:t>
            </w:r>
          </w:p>
        </w:tc>
      </w:tr>
      <w:tr w:rsidR="006E09A8" w:rsidRPr="006966BB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6966BB" w:rsidRDefault="006E09A8" w:rsidP="006E09A8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1538-Ն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6966BB" w:rsidRDefault="006E09A8" w:rsidP="00D27972">
            <w:pPr>
              <w:ind w:right="-24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/>
                <w:noProof w:val="0"/>
                <w:color w:val="000000"/>
                <w:sz w:val="20"/>
                <w:szCs w:val="20"/>
                <w:shd w:val="clear" w:color="auto" w:fill="FFFFFF"/>
              </w:rPr>
              <w:t>Կարգավորվում է  մարդկանց թրաֆիքինգի եվ շահագործման զոհերին եվ հատուկ կատեգորիայի զոհերին կացարանի տրամադրման, բնաիրային, հոգեբանական, խորհրդատվական, իրավաբանական օգնության եվ խնամքի տրամադրման, այդ թվում՝ համապատասխան հաստատություններում, որակի նվազագույն չափորոշիչները։</w:t>
            </w:r>
          </w:p>
        </w:tc>
      </w:tr>
      <w:tr w:rsidR="004205C3" w:rsidRPr="006966BB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4205C3" w:rsidRPr="006966BB" w:rsidRDefault="004205C3" w:rsidP="00D27972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575461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575461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մայիսի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6966BB" w:rsidRDefault="004205C3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</w:pP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Կ</w:t>
            </w: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</w:tr>
      <w:tr w:rsidR="006E09A8" w:rsidRPr="006966BB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966BB">
              <w:rPr>
                <w:rFonts w:ascii="GHEA Grapalat" w:hAnsi="GHEA Grapalat" w:cs="Tahoma"/>
                <w:sz w:val="20"/>
                <w:szCs w:val="20"/>
              </w:rPr>
              <w:t>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6966BB" w:rsidRDefault="006E09A8" w:rsidP="006E09A8">
            <w:pPr>
              <w:ind w:right="-24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Կանոնակարգում է ընտանիքում բռնության կանխարգելման և ընտանիքում բռնության ենթարկված անձանց պաշտպանության կազմակերպաիրավական հիմքերը։</w:t>
            </w:r>
          </w:p>
        </w:tc>
      </w:tr>
      <w:tr w:rsidR="006E09A8" w:rsidRPr="006966BB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մարտի 29-ի N364-Ն 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6966BB" w:rsidRDefault="006E09A8" w:rsidP="006E09A8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Կարգավորվում են ընտանիքում բռնության ենթարկվածների ապաստարաններին և դրանց անձնակազմին ներկայացվող պահանջները:</w:t>
            </w:r>
          </w:p>
        </w:tc>
      </w:tr>
      <w:tr w:rsidR="006E09A8" w:rsidRPr="006966BB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966BB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մարտի 29-ի N333-Ն 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6966BB" w:rsidRDefault="006E09A8" w:rsidP="006E09A8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Կարգավորվում են ընտանիքում բռնության ենթարկվածների ժամանակավոր ֆինանսական աջակցության հաշվեհամարի տնօրինման հետ կապված հարաբերությունները</w:t>
            </w:r>
          </w:p>
        </w:tc>
      </w:tr>
      <w:tr w:rsidR="006E09A8" w:rsidRPr="006966BB" w:rsidTr="00D27972">
        <w:tc>
          <w:tcPr>
            <w:tcW w:w="11088" w:type="dxa"/>
            <w:gridSpan w:val="5"/>
            <w:shd w:val="clear" w:color="auto" w:fill="C4BC96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6E09A8" w:rsidRPr="006966BB" w:rsidTr="00D27972">
        <w:trPr>
          <w:trHeight w:val="826"/>
        </w:trPr>
        <w:tc>
          <w:tcPr>
            <w:tcW w:w="11088" w:type="dxa"/>
            <w:gridSpan w:val="5"/>
            <w:shd w:val="clear" w:color="auto" w:fill="auto"/>
          </w:tcPr>
          <w:p w:rsidR="006E09A8" w:rsidRPr="006966BB" w:rsidRDefault="006E09A8" w:rsidP="007A06F4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sz w:val="20"/>
                <w:szCs w:val="20"/>
              </w:rPr>
              <w:t xml:space="preserve">Նախարարության լիազորություններն են Հայաստանի Հանրապետությունում կանանց սոցիալական պաշտպանությանն ուղղված քաղաքականության մշակումը և դրա իրականացումը, ՀՀ-ում կանանց և տղամարդկանց հավասար իրավունքների և հավասար հնարավորությունների քաղաքականության մշակումը, և դրա իրականացման համակարգումը, կանանց հիմնահարցերի բնագավառը կարգավորող իրավական ակտերի միասնական կիրառման ապահովումը և կանանց սոցիալական պաշտպանությանն ուղղված պետական նպատակային ծրագրերի մշակումը և </w:t>
            </w:r>
            <w:r w:rsidRPr="006966BB"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>դրանց կատարման ապահովումը, ոլորտային օրենսդրության կատարելագործման նպատակով առաջարկությունների մշակումը</w:t>
            </w:r>
            <w:r w:rsidR="007A06F4" w:rsidRPr="006966BB">
              <w:rPr>
                <w:rFonts w:ascii="GHEA Grapalat" w:eastAsia="Calibri" w:hAnsi="GHEA Grapalat" w:cs="Sylfaen"/>
                <w:sz w:val="20"/>
                <w:szCs w:val="20"/>
              </w:rPr>
              <w:t xml:space="preserve">: </w:t>
            </w:r>
            <w:r w:rsidR="003D4028" w:rsidRPr="006966BB">
              <w:rPr>
                <w:rFonts w:ascii="GHEA Grapalat" w:eastAsia="Calibri" w:hAnsi="GHEA Grapalat" w:cs="Sylfaen"/>
                <w:sz w:val="20"/>
                <w:szCs w:val="20"/>
              </w:rPr>
              <w:t xml:space="preserve">Պետական մարմնի </w:t>
            </w:r>
            <w:r w:rsidR="007A06F4" w:rsidRPr="006966BB">
              <w:rPr>
                <w:rFonts w:ascii="GHEA Grapalat" w:eastAsia="Calibri" w:hAnsi="GHEA Grapalat" w:cs="Sylfaen"/>
                <w:sz w:val="20"/>
                <w:szCs w:val="20"/>
              </w:rPr>
              <w:t xml:space="preserve">լիազորություններից են նաև </w:t>
            </w:r>
            <w:r w:rsidRPr="006966BB">
              <w:rPr>
                <w:rFonts w:ascii="GHEA Grapalat" w:eastAsia="Calibri" w:hAnsi="GHEA Grapalat" w:cs="Sylfaen"/>
                <w:sz w:val="20"/>
                <w:szCs w:val="20"/>
              </w:rPr>
              <w:t>մարդկանց թրաֆիքինգի և շահագործման, ընտանիքում բռնության երևույթի կանխարգելման և վերջինների</w:t>
            </w:r>
            <w:r w:rsidR="003447AE" w:rsidRPr="006966BB">
              <w:rPr>
                <w:rFonts w:ascii="GHEA Grapalat" w:eastAsia="Calibri" w:hAnsi="GHEA Grapalat" w:cs="Sylfaen"/>
                <w:sz w:val="20"/>
                <w:szCs w:val="20"/>
              </w:rPr>
              <w:t>ս</w:t>
            </w:r>
            <w:r w:rsidRPr="006966BB">
              <w:rPr>
                <w:rFonts w:ascii="GHEA Grapalat" w:eastAsia="Calibri" w:hAnsi="GHEA Grapalat" w:cs="Sylfaen"/>
                <w:sz w:val="20"/>
                <w:szCs w:val="20"/>
              </w:rPr>
              <w:t xml:space="preserve"> աջակցության և պաշտպանության քաղաքականության մշակումը և իրականացումը:</w:t>
            </w:r>
          </w:p>
        </w:tc>
      </w:tr>
      <w:tr w:rsidR="006E09A8" w:rsidRPr="006966BB" w:rsidTr="00D27972">
        <w:tc>
          <w:tcPr>
            <w:tcW w:w="11088" w:type="dxa"/>
            <w:gridSpan w:val="5"/>
            <w:shd w:val="clear" w:color="auto" w:fill="C4BC96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 xml:space="preserve">2.4 ԾՐԱԳՐԻ </w:t>
            </w:r>
            <w:r w:rsidRPr="006966BB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6E09A8" w:rsidRPr="006966BB" w:rsidTr="00D27972">
        <w:trPr>
          <w:trHeight w:val="791"/>
        </w:trPr>
        <w:tc>
          <w:tcPr>
            <w:tcW w:w="11088" w:type="dxa"/>
            <w:gridSpan w:val="5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Ծրագրի շահառուներն են կյանքի դժվարին իրավիճակում հայտնված երեխաները և նրանց ընտանիքները, այդ թվում`</w:t>
            </w:r>
          </w:p>
          <w:p w:rsidR="006E09A8" w:rsidRPr="006966BB" w:rsidRDefault="006E09A8" w:rsidP="006E09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մարդկանց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 թրաֆիքինգի և շահագործման զոհեր</w:t>
            </w:r>
          </w:p>
          <w:p w:rsidR="006E09A8" w:rsidRPr="006966BB" w:rsidRDefault="006E09A8" w:rsidP="006E09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 բռնության ենթարկված անձիք</w:t>
            </w:r>
          </w:p>
        </w:tc>
      </w:tr>
      <w:tr w:rsidR="006E09A8" w:rsidRPr="006966BB" w:rsidTr="00D27972">
        <w:tc>
          <w:tcPr>
            <w:tcW w:w="11088" w:type="dxa"/>
            <w:gridSpan w:val="5"/>
            <w:shd w:val="clear" w:color="auto" w:fill="C4BC96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6E09A8" w:rsidRPr="006966BB" w:rsidTr="00D27972">
        <w:trPr>
          <w:trHeight w:val="1056"/>
        </w:trPr>
        <w:tc>
          <w:tcPr>
            <w:tcW w:w="1818" w:type="dxa"/>
            <w:shd w:val="clear" w:color="auto" w:fill="BFBFBF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610" w:type="dxa"/>
            <w:shd w:val="clear" w:color="auto" w:fill="BFBFBF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420" w:type="dxa"/>
            <w:gridSpan w:val="2"/>
            <w:shd w:val="clear" w:color="auto" w:fill="BFBFBF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240" w:type="dxa"/>
            <w:shd w:val="clear" w:color="auto" w:fill="BFBFBF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966BB">
              <w:rPr>
                <w:rFonts w:ascii="GHEA Grapalat" w:hAnsi="GHEA Grapalat"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F94ECF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Թրաֆիքինգի և շահագործման,</w:t>
            </w:r>
            <w:r w:rsidR="003447AE" w:rsidRPr="006966BB">
              <w:rPr>
                <w:rFonts w:ascii="GHEA Grapalat" w:hAnsi="GHEA Grapalat" w:cs="Garamond"/>
                <w:sz w:val="20"/>
                <w:szCs w:val="20"/>
              </w:rPr>
              <w:t>սեռական բռնության ենթարկված անձանց</w:t>
            </w:r>
            <w:r w:rsidR="00F94ECF" w:rsidRPr="006966BB">
              <w:rPr>
                <w:rFonts w:ascii="GHEA Grapalat" w:hAnsi="GHEA Grapalat" w:cs="Garamond"/>
                <w:sz w:val="20"/>
                <w:szCs w:val="20"/>
              </w:rPr>
              <w:t xml:space="preserve"> պաշտպանություն,</w:t>
            </w:r>
            <w:r w:rsidRPr="006966BB">
              <w:rPr>
                <w:rFonts w:ascii="GHEA Grapalat" w:hAnsi="GHEA Grapalat" w:cs="Garamond"/>
                <w:sz w:val="20"/>
                <w:szCs w:val="20"/>
              </w:rPr>
              <w:t xml:space="preserve"> նրանց մատչելի, բազմակողմանի ու օպերատիվ աջակցության կազմակերպում</w:t>
            </w:r>
            <w:r w:rsidR="00F94ECF" w:rsidRPr="006966BB">
              <w:rPr>
                <w:rFonts w:ascii="GHEA Grapalat" w:hAnsi="GHEA Grapalat" w:cs="Garamond"/>
                <w:sz w:val="20"/>
                <w:szCs w:val="20"/>
              </w:rPr>
              <w:t xml:space="preserve">։ Աջակցությունն ուղղված է թրաֆիքինգի և </w:t>
            </w:r>
            <w:r w:rsidR="00830F31" w:rsidRPr="006966B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F94ECF" w:rsidRPr="006966BB">
              <w:rPr>
                <w:rFonts w:ascii="GHEA Grapalat" w:hAnsi="GHEA Grapalat" w:cs="Garamond"/>
                <w:sz w:val="20"/>
                <w:szCs w:val="20"/>
              </w:rPr>
              <w:t>շահագործման հետևանքով անձի մոտ առաջացած շեղումների վերացմանը, հասարակության մեջ վերջինիս լիարժեք ինտեգրմանը։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անձինք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Ամբողջությամբ ՀՀ պետական բյուջեից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11002</w:t>
            </w: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Ընտանիքուն բռնության ենթարկված անձանց ապաստարանի ծառայություններ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անձանց, անհրաժեշտության դեպքում նրանց խնամքի տակ գտնվող անձանց, անհատույց ժամանակավոր կացարանով, անվտանգ միջավայրով ապահովում, ինչպես նաև օրենսդրությամբ սահմանված սոցիալական այլ ծառայությունների տրամադրում</w:t>
            </w:r>
            <w:r w:rsidR="00F94ECF" w:rsidRPr="006966BB">
              <w:rPr>
                <w:rFonts w:ascii="GHEA Grapalat" w:hAnsi="GHEA Grapalat" w:cs="Sylfaen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Ընտանիքուն բռնության ենթարկված անձինք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ՀՀ պետական բյուջեից 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GHEA Grapalat"/>
                <w:sz w:val="20"/>
                <w:szCs w:val="20"/>
                <w:lang w:val="en-US"/>
              </w:rPr>
              <w:t>Ֆինանսավորման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  <w:lang w:val="en-US"/>
              </w:rPr>
              <w:t>այլ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  <w:lang w:val="en-US"/>
              </w:rPr>
              <w:t>աղբյուրներներից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966BB">
              <w:rPr>
                <w:rFonts w:ascii="GHEA Grapalat" w:hAnsi="GHEA Grapalat"/>
                <w:sz w:val="20"/>
                <w:szCs w:val="20"/>
                <w:lang w:val="ru-RU"/>
              </w:rPr>
              <w:t>11003</w:t>
            </w: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Երևանում և բոլոր մարզերում ընտանիքում բռնության ենթարկված անձանց «Աջակցության կենտրոնի» ծառայությունների տրամադրում</w:t>
            </w:r>
            <w:r w:rsidR="00F94ECF" w:rsidRPr="006966BB">
              <w:rPr>
                <w:rFonts w:ascii="GHEA Grapalat" w:hAnsi="GHEA Grapalat" w:cs="Sylfaen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Ընտամիքում բռնության ենթարկված անձինք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ՀՀ պետական բյուջեից 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GHEA Grapalat"/>
                <w:sz w:val="20"/>
                <w:szCs w:val="20"/>
                <w:lang w:val="en-US"/>
              </w:rPr>
              <w:t>Ֆինանսավորման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  <w:lang w:val="en-US"/>
              </w:rPr>
              <w:t>այլ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  <w:lang w:val="en-US"/>
              </w:rPr>
              <w:t>աղբյուրներներից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12001</w:t>
            </w: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Մարդկանց թրաֆիքինգի (և/կամ) շահագործման զոհերին միանվագ դրամական փոխհատուցման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 xml:space="preserve">Մարդկանց թրաֆիքինգի և շահագործման ենթարկվելու ընթացքում անձի կրած վնասների մասնակի փոխհատուցման նպատակով միանվագ դրամական փոխհատուցման տրամադրում՝ 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/>
                <w:sz w:val="20"/>
                <w:szCs w:val="20"/>
              </w:rPr>
              <w:lastRenderedPageBreak/>
              <w:t>առավելագույնը 250</w:t>
            </w:r>
            <w:r w:rsidRPr="006966BB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>հզ</w:t>
            </w:r>
            <w:r w:rsidRPr="006966BB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>դրամի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>չափով</w:t>
            </w:r>
            <w:r w:rsidRPr="006966BB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Garamond"/>
                <w:sz w:val="20"/>
                <w:szCs w:val="20"/>
              </w:rPr>
              <w:lastRenderedPageBreak/>
              <w:t>Մարդկանց թրաֆիքինգի (և/կամ) շահագործման զոհեր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Garamond"/>
                <w:sz w:val="20"/>
                <w:szCs w:val="20"/>
                <w:lang w:val="en-US"/>
              </w:rPr>
              <w:t>Ա</w:t>
            </w:r>
            <w:r w:rsidRPr="006966BB">
              <w:rPr>
                <w:rFonts w:ascii="GHEA Grapalat" w:eastAsia="Times New Roman" w:hAnsi="GHEA Grapalat" w:cs="Garamond"/>
                <w:sz w:val="20"/>
                <w:szCs w:val="20"/>
              </w:rPr>
              <w:t>մբողջությամբ ՀՀ պետական բյուջեից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12002</w:t>
            </w: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ենթարկվածների ժամանակավոր աջակցություն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F94EC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ենթարկվածներին առավելագույնը 150</w:t>
            </w:r>
            <w:r w:rsidRPr="006966BB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>հզ</w:t>
            </w:r>
            <w:r w:rsidRPr="006966BB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GHEA Grapalat"/>
                <w:sz w:val="20"/>
                <w:szCs w:val="20"/>
              </w:rPr>
              <w:t>դրամի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94ECF" w:rsidRPr="006966BB">
              <w:rPr>
                <w:rFonts w:ascii="GHEA Grapalat" w:hAnsi="GHEA Grapalat" w:cs="GHEA Grapalat"/>
                <w:sz w:val="20"/>
                <w:szCs w:val="20"/>
              </w:rPr>
              <w:t xml:space="preserve">չափով ֆինանսական աջակցության տրամադրում՝ </w:t>
            </w:r>
            <w:r w:rsidR="00F94ECF" w:rsidRPr="006966BB">
              <w:rPr>
                <w:rFonts w:ascii="GHEA Grapalat" w:hAnsi="GHEA Grapalat" w:cs="Arial"/>
                <w:sz w:val="20"/>
                <w:szCs w:val="20"/>
              </w:rPr>
              <w:t xml:space="preserve"> ՀՀ </w:t>
            </w:r>
            <w:r w:rsidR="00F94ECF" w:rsidRPr="006966BB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="00F94ECF" w:rsidRPr="006966BB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F94ECF" w:rsidRPr="006966BB">
              <w:rPr>
                <w:rFonts w:ascii="GHEA Grapalat" w:hAnsi="GHEA Grapalat"/>
                <w:sz w:val="20"/>
                <w:szCs w:val="20"/>
              </w:rPr>
              <w:t xml:space="preserve"> մարտի 29-ի N333-Ն </w:t>
            </w:r>
            <w:r w:rsidR="00F94ECF" w:rsidRPr="006966BB">
              <w:rPr>
                <w:rFonts w:ascii="GHEA Grapalat" w:hAnsi="GHEA Grapalat"/>
                <w:sz w:val="20"/>
                <w:szCs w:val="20"/>
                <w:lang w:val="af-ZA"/>
              </w:rPr>
              <w:t>որոշմամբ սահմանված նպատակներով</w:t>
            </w:r>
            <w:r w:rsidR="00F94ECF" w:rsidRPr="006966BB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անձինք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 xml:space="preserve">ՀՀ պետական բյուջեից և 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Ֆինանսավորման այլ աղբյուրներներից:</w:t>
            </w:r>
          </w:p>
        </w:tc>
      </w:tr>
      <w:tr w:rsidR="006E09A8" w:rsidRPr="006966BB" w:rsidTr="00D27972">
        <w:trPr>
          <w:trHeight w:val="13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6966BB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6966BB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6966BB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E09A8" w:rsidRPr="006966BB" w:rsidTr="00D27972">
        <w:trPr>
          <w:trHeight w:val="135"/>
        </w:trPr>
        <w:tc>
          <w:tcPr>
            <w:tcW w:w="11088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6E09A8" w:rsidRPr="006966BB" w:rsidRDefault="006E09A8" w:rsidP="006E09A8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782270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11001</w:t>
            </w:r>
          </w:p>
          <w:p w:rsidR="006E09A8" w:rsidRPr="006966BB" w:rsidRDefault="006E09A8" w:rsidP="006E0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Թրաֆիքինգի և շահագործման, բռնության ենթարկված միաժամանակ մինչև 8 անձի պաշտպանություն /ապահովում կացարանով/ և նրանց մատչելի, բազմակողմանի ու օպերատիվ աջակցության կազմակերպում</w:t>
            </w:r>
            <w:r w:rsidR="00F94ECF" w:rsidRPr="006966BB">
              <w:rPr>
                <w:rFonts w:ascii="GHEA Grapalat" w:hAnsi="GHEA Grapalat" w:cs="Garamond"/>
                <w:sz w:val="20"/>
                <w:szCs w:val="20"/>
              </w:rPr>
              <w:t>։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ՀՀ կառավարության որոշմամբ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ՀՀ Կառավարության 2023 թվականի հունվարի 5-ի «ՀՀ-ում 2023-2025 թ.թ. ընթացքում Մարդկանց թրաֆիքինգի կամ շահագործման դեմ պայքարի կազմակերպման ազգային ծրագիրը և ծրագրի իրականացման ժամանակացույցը հաստատելու մասին» N 31-Լ որոշում։</w:t>
            </w: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1391E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«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6966BB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ՀՀ</w:t>
            </w:r>
          </w:p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 օրենք,</w:t>
            </w:r>
          </w:p>
          <w:p w:rsidR="006E09A8" w:rsidRPr="006966BB" w:rsidRDefault="0011391E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1538-Ն որոշում</w:t>
            </w:r>
          </w:p>
          <w:p w:rsidR="0011391E" w:rsidRPr="006966BB" w:rsidRDefault="0011391E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782270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11002</w:t>
            </w:r>
          </w:p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 xml:space="preserve">Ընտանիքում բռնության ենթարկված անձանց </w:t>
            </w:r>
            <w:r w:rsidRPr="006966BB">
              <w:rPr>
                <w:rFonts w:ascii="GHEA Grapalat" w:hAnsi="GHEA Grapalat"/>
                <w:sz w:val="20"/>
                <w:szCs w:val="20"/>
              </w:rPr>
              <w:lastRenderedPageBreak/>
              <w:t>ապաստարանի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Ընտանիքում բռնության </w:t>
            </w:r>
            <w:r w:rsidRPr="006966BB">
              <w:rPr>
                <w:rFonts w:ascii="GHEA Grapalat" w:hAnsi="GHEA Grapalat"/>
                <w:sz w:val="20"/>
                <w:szCs w:val="20"/>
              </w:rPr>
              <w:t>ենթարկված անձանց</w:t>
            </w:r>
            <w:r w:rsidRPr="006966BB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, ան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հրաժեշտության դեպքում նրանց խնամքի տակ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գտնվող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lastRenderedPageBreak/>
              <w:t>երեխաներին անհատույց ապահով բնակելի տարածքով ապահովում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սննդի և հագուստի, տրամադրում հոգեբանական և իրավաբանական օգնություն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, ինչպես նաև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օրենսդրությամբ սահմնանված սոցիալական աջակցության տրամադրում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ՀՀ 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կառավարության որոշմամբ </w:t>
            </w: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կարգավորվում են ընտանիքում բռնության ենթարկվածների ապաստարաններին և դրանց անձնակազմին ներկայացվող </w:t>
            </w: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>պահանջները: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  <w:r w:rsidRPr="006966BB">
              <w:rPr>
                <w:rFonts w:ascii="GHEA Grapalat" w:hAnsi="GHEA Grapalat"/>
                <w:iCs/>
                <w:sz w:val="20"/>
                <w:szCs w:val="20"/>
                <w:lang w:val="af-ZA"/>
              </w:rPr>
              <w:lastRenderedPageBreak/>
              <w:t>«</w:t>
            </w: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ընտանիքում բռնության ենթարկված անձանց պաշտպանության և ընտանիքում համերաշխության </w:t>
            </w:r>
            <w:r w:rsidRPr="006966BB">
              <w:rPr>
                <w:rFonts w:ascii="GHEA Grapalat" w:hAnsi="GHEA Grapalat"/>
                <w:sz w:val="20"/>
                <w:szCs w:val="20"/>
              </w:rPr>
              <w:lastRenderedPageBreak/>
              <w:t>վերականգնման մասին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966BB">
              <w:rPr>
                <w:rFonts w:ascii="GHEA Grapalat" w:hAnsi="GHEA Grapalat" w:cs="Tahoma"/>
                <w:sz w:val="20"/>
                <w:szCs w:val="20"/>
              </w:rPr>
              <w:t xml:space="preserve">ՀՀ օրենք </w:t>
            </w:r>
          </w:p>
          <w:p w:rsidR="006E09A8" w:rsidRPr="006966BB" w:rsidRDefault="006E09A8" w:rsidP="006E09A8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966BB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966BB">
              <w:rPr>
                <w:rFonts w:ascii="GHEA Grapalat" w:hAnsi="GHEA Grapalat"/>
                <w:sz w:val="20"/>
                <w:szCs w:val="20"/>
                <w:lang w:val="ru-RU"/>
              </w:rPr>
              <w:t>կառավարության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2019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մարտի 29-ի N 364-Ն 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782270" w:rsidP="006E09A8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11003</w:t>
            </w:r>
          </w:p>
          <w:p w:rsidR="006E09A8" w:rsidRPr="006966BB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>Ընտանիքում բ</w:t>
            </w:r>
            <w:r w:rsidRPr="006966BB">
              <w:rPr>
                <w:rFonts w:ascii="GHEA Grapalat" w:hAnsi="GHEA Grapalat" w:cs="Sylfaen"/>
                <w:sz w:val="20"/>
                <w:szCs w:val="20"/>
                <w:lang w:val="af-ZA"/>
              </w:rPr>
              <w:t>ռնության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  <w:lang w:val="af-ZA"/>
              </w:rPr>
              <w:t>ենթարկված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  <w:lang w:val="af-ZA"/>
              </w:rPr>
              <w:t>անձանց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  <w:lang w:val="af-ZA"/>
              </w:rPr>
              <w:t>աջակցության կենտրոնների ծառայություններ</w:t>
            </w: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/>
                <w:kern w:val="16"/>
                <w:sz w:val="20"/>
                <w:szCs w:val="20"/>
              </w:rPr>
              <w:t xml:space="preserve">Ըտանիքում բռնության ենթարկված անձանց </w:t>
            </w:r>
            <w:r w:rsidRPr="006966BB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966BB">
              <w:rPr>
                <w:rFonts w:ascii="GHEA Grapalat" w:hAnsi="GHEA Grapalat" w:cs="Tahoma"/>
                <w:sz w:val="20"/>
                <w:szCs w:val="20"/>
              </w:rPr>
              <w:t>ՀՀ օրենքի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19-րդ հոդվածի պահանջներին համապատասխան ծառայությունների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  <w:r w:rsidRPr="006966BB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966BB">
              <w:rPr>
                <w:rFonts w:ascii="GHEA Grapalat" w:hAnsi="GHEA Grapalat" w:cs="Tahoma"/>
                <w:sz w:val="20"/>
                <w:szCs w:val="20"/>
              </w:rPr>
              <w:t xml:space="preserve">ՀՀ օրենք </w:t>
            </w: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2015 թ. դեկտեմբերի 29-ին ուժի մեջ մտած ՀՀ-ի և ԵՄ-ի միջև «Աջակցություն Հայաստանում մարդու իրավունքների պաշտպանությանը» ԵՄ բյուջետային աջակցության ֆինանսավորման համաձայնագրի հատուկ պայմանների 4.4 և 4.5 կետերով ամրագրված նախապայման։</w:t>
            </w:r>
          </w:p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782270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12001</w:t>
            </w: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«Մարդկանց թրաֆիքինգի (և/կամ) շահագործման զոհերին միանվագ դրամական փոխհատուցման տրամադրում»</w:t>
            </w: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 xml:space="preserve">Մարդկանց թրաֆիքինգի (և/կամ) շահագործման զոհերին մարդկանց թրաֆիքինգի և շահագործման ենթարկվելու ընթացքում անձի կրած վնասների մասնակի փոխհատուցման նպատակով դրամական փոխհատուցման տրամադրում՝ 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 xml:space="preserve"> 2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50.0 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6966BB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Style w:val="Strong"/>
                <w:rFonts w:ascii="GHEA Grapalat" w:hAnsi="GHEA Grapalat"/>
                <w:b w:val="0"/>
                <w:color w:val="000000"/>
                <w:sz w:val="20"/>
                <w:szCs w:val="20"/>
                <w:shd w:val="clear" w:color="auto" w:fill="FFFFFF"/>
              </w:rPr>
              <w:t>ՀՀ կառավարության և վարչապետի որոշումներով հաստատվում են մարդկանց թրաֆիքինգի և շահագործման զոհերի նույնացման հանձնաժողովի հիմնական և պահեստային կազմերը, ինչպես նաև ս</w:t>
            </w: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ույն կարգով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«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6966BB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ՀՀ օրենք </w:t>
            </w:r>
          </w:p>
          <w:p w:rsidR="006E09A8" w:rsidRPr="006966BB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  <w:r w:rsidRPr="006966BB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782270" w:rsidP="006E09A8">
            <w:pPr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6966BB">
              <w:rPr>
                <w:rFonts w:ascii="GHEA Grapalat" w:hAnsi="GHEA Grapalat" w:cs="Arial Armenian"/>
                <w:sz w:val="20"/>
                <w:szCs w:val="20"/>
              </w:rPr>
              <w:t>12002</w:t>
            </w:r>
          </w:p>
          <w:p w:rsidR="006E09A8" w:rsidRPr="006966BB" w:rsidRDefault="006E09A8" w:rsidP="006E09A8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Arial Armenian"/>
                <w:sz w:val="20"/>
                <w:szCs w:val="20"/>
              </w:rPr>
              <w:lastRenderedPageBreak/>
              <w:t>«Ընտանիքում բռնության ենթարկվածների ժամանակավոր աջակցություն»</w:t>
            </w:r>
          </w:p>
          <w:p w:rsidR="006E09A8" w:rsidRPr="006966BB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Ընտանիքումբ ռնության 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lastRenderedPageBreak/>
              <w:t>ենթարկված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>անձանց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 օրենսդրությամբ սահմանված դեպքերում և չափով 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>ֆինանսական աջակցության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 տրամադրում՝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 xml:space="preserve"> ոչ ավելի</w:t>
            </w:r>
            <w:r w:rsidRPr="006966BB">
              <w:rPr>
                <w:rFonts w:ascii="GHEA Grapalat" w:hAnsi="GHEA Grapalat" w:cs="Arial"/>
                <w:sz w:val="20"/>
                <w:szCs w:val="20"/>
                <w:lang w:val="af-ZA"/>
              </w:rPr>
              <w:t>,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 xml:space="preserve"> քան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 150.0 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6966BB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rPr>
                <w:rStyle w:val="Strong"/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966BB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ՀՀ </w:t>
            </w:r>
            <w:r w:rsidRPr="006966BB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որոշմամբ </w:t>
            </w:r>
            <w:r w:rsidRPr="006966B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>կարգով կարգավորվում են ընտանիքում բռնության ենթարկվածների ժամանակավոր ֆինանսական աջակցության հաշվեհամարի տնօրինման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966BB">
              <w:rPr>
                <w:rFonts w:ascii="GHEA Grapalat" w:hAnsi="GHEA Grapalat"/>
                <w:iCs/>
                <w:sz w:val="20"/>
                <w:szCs w:val="20"/>
                <w:lang w:val="af-ZA"/>
              </w:rPr>
              <w:lastRenderedPageBreak/>
              <w:t>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Ընտանիքում բռնության </w:t>
            </w:r>
            <w:r w:rsidRPr="006966BB">
              <w:rPr>
                <w:rFonts w:ascii="GHEA Grapalat" w:hAnsi="GHEA Grapalat"/>
                <w:sz w:val="20"/>
                <w:szCs w:val="20"/>
              </w:rPr>
              <w:lastRenderedPageBreak/>
              <w:t>կանխարգելման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966BB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966BB">
              <w:rPr>
                <w:rFonts w:ascii="GHEA Grapalat" w:hAnsi="GHEA Grapalat" w:cs="Tahoma"/>
                <w:sz w:val="20"/>
                <w:szCs w:val="20"/>
              </w:rPr>
              <w:t>ՀՀ օրենք</w:t>
            </w:r>
            <w:r w:rsidRPr="006966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  <w:p w:rsidR="006E09A8" w:rsidRPr="006966BB" w:rsidRDefault="006E09A8" w:rsidP="006E09A8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:rsidR="006E09A8" w:rsidRPr="006966BB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 մարտի 29-ի N 333-Ն </w:t>
            </w:r>
            <w:r w:rsidRPr="006966BB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</w:tr>
      <w:tr w:rsidR="006E09A8" w:rsidRPr="006966BB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6966BB" w:rsidRDefault="006E09A8" w:rsidP="006E09A8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 ծախսերին դասվող միջոցառումներ, այդ թվում՝</w:t>
            </w:r>
          </w:p>
        </w:tc>
      </w:tr>
      <w:tr w:rsidR="006E09A8" w:rsidRPr="006966BB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6966BB" w:rsidRDefault="006E09A8" w:rsidP="006E09A8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6966B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6E09A8" w:rsidRPr="006966BB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6966BB" w:rsidRDefault="006E09A8" w:rsidP="006E09A8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966B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6E09A8" w:rsidRPr="006966BB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6966BB" w:rsidRDefault="006E09A8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6966BB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E09A8" w:rsidRPr="006966BB" w:rsidTr="00D27972">
        <w:trPr>
          <w:trHeight w:val="135"/>
        </w:trPr>
        <w:tc>
          <w:tcPr>
            <w:tcW w:w="11088" w:type="dxa"/>
            <w:gridSpan w:val="5"/>
            <w:shd w:val="clear" w:color="auto" w:fill="C4BC96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E09A8" w:rsidRPr="006966BB" w:rsidTr="00D27972">
        <w:tc>
          <w:tcPr>
            <w:tcW w:w="11088" w:type="dxa"/>
            <w:gridSpan w:val="5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աշխատանքի և սոցիալական հարցերի նախարաության ընտանիքի, կանանց և երեխաների հիմնահարցերի վարչության, նախարարության ենթակայության երեխաների խնամք և պաշտպանություն իրականացնող հաստատությունների, պատվիրակված ծառայությունների միջոցով հավաստագրված հասարակական կազմակերպությունների և բարեգործական հիմնադրամների միջոցով: </w:t>
            </w:r>
          </w:p>
        </w:tc>
      </w:tr>
      <w:tr w:rsidR="006E09A8" w:rsidRPr="006966BB" w:rsidTr="00D27972">
        <w:trPr>
          <w:trHeight w:val="245"/>
        </w:trPr>
        <w:tc>
          <w:tcPr>
            <w:tcW w:w="11088" w:type="dxa"/>
            <w:gridSpan w:val="5"/>
            <w:shd w:val="clear" w:color="auto" w:fill="auto"/>
          </w:tcPr>
          <w:p w:rsidR="006E09A8" w:rsidRPr="006966BB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6966BB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6966BB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966BB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966BB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65"/>
        <w:gridCol w:w="639"/>
        <w:gridCol w:w="1476"/>
        <w:gridCol w:w="1563"/>
        <w:gridCol w:w="552"/>
        <w:gridCol w:w="1016"/>
        <w:gridCol w:w="2233"/>
      </w:tblGrid>
      <w:tr w:rsidR="00274BDA" w:rsidRPr="006966BB" w:rsidTr="00D00133">
        <w:tc>
          <w:tcPr>
            <w:tcW w:w="10728" w:type="dxa"/>
            <w:gridSpan w:val="8"/>
            <w:shd w:val="clear" w:color="auto" w:fill="C4BC96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966BB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74BDA" w:rsidRPr="006966BB" w:rsidTr="00D00133">
        <w:trPr>
          <w:trHeight w:val="460"/>
        </w:trPr>
        <w:tc>
          <w:tcPr>
            <w:tcW w:w="5364" w:type="dxa"/>
            <w:gridSpan w:val="4"/>
            <w:shd w:val="clear" w:color="auto" w:fill="BFBFBF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660D2" w:rsidRPr="006966BB" w:rsidTr="00D00133">
        <w:trPr>
          <w:gridAfter w:val="6"/>
          <w:wAfter w:w="7479" w:type="dxa"/>
          <w:trHeight w:val="274"/>
        </w:trPr>
        <w:tc>
          <w:tcPr>
            <w:tcW w:w="3249" w:type="dxa"/>
            <w:gridSpan w:val="2"/>
            <w:vMerge w:val="restart"/>
            <w:shd w:val="clear" w:color="auto" w:fill="auto"/>
          </w:tcPr>
          <w:p w:rsidR="006660D2" w:rsidRPr="006966BB" w:rsidRDefault="006660D2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60D2" w:rsidRPr="006966BB" w:rsidTr="00D00133">
        <w:trPr>
          <w:gridAfter w:val="6"/>
          <w:wAfter w:w="7479" w:type="dxa"/>
          <w:trHeight w:val="274"/>
        </w:trPr>
        <w:tc>
          <w:tcPr>
            <w:tcW w:w="3249" w:type="dxa"/>
            <w:gridSpan w:val="2"/>
            <w:vMerge/>
            <w:shd w:val="clear" w:color="auto" w:fill="auto"/>
          </w:tcPr>
          <w:p w:rsidR="006660D2" w:rsidRPr="006966BB" w:rsidRDefault="006660D2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57F9B" w:rsidRPr="006966BB" w:rsidTr="00D00133">
        <w:trPr>
          <w:trHeight w:val="77"/>
        </w:trPr>
        <w:tc>
          <w:tcPr>
            <w:tcW w:w="5364" w:type="dxa"/>
            <w:gridSpan w:val="4"/>
            <w:shd w:val="clear" w:color="auto" w:fill="auto"/>
          </w:tcPr>
          <w:p w:rsidR="00057F9B" w:rsidRPr="006966BB" w:rsidRDefault="00057F9B" w:rsidP="00000A0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թ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րաֆիքինգի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սոցիալհոգեբանական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6966BB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 w:val="restart"/>
            <w:shd w:val="clear" w:color="auto" w:fill="auto"/>
          </w:tcPr>
          <w:p w:rsidR="006660D2" w:rsidRPr="006966BB" w:rsidRDefault="006660D2" w:rsidP="006660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3</w:t>
            </w:r>
          </w:p>
          <w:p w:rsidR="00057F9B" w:rsidRPr="006966BB" w:rsidRDefault="00057F9B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57F9B" w:rsidRPr="006966BB" w:rsidTr="00D00133">
        <w:trPr>
          <w:trHeight w:val="176"/>
        </w:trPr>
        <w:tc>
          <w:tcPr>
            <w:tcW w:w="5364" w:type="dxa"/>
            <w:gridSpan w:val="4"/>
            <w:shd w:val="clear" w:color="auto" w:fill="auto"/>
          </w:tcPr>
          <w:p w:rsidR="00057F9B" w:rsidRPr="006966BB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ֆինանսավորմամբ աջակցության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կենտրոնների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շահառուների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6966BB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057F9B" w:rsidRPr="006966BB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6966BB" w:rsidTr="00FF45EA">
        <w:tc>
          <w:tcPr>
            <w:tcW w:w="10728" w:type="dxa"/>
            <w:gridSpan w:val="8"/>
            <w:tcBorders>
              <w:bottom w:val="single" w:sz="4" w:space="0" w:color="auto"/>
            </w:tcBorders>
            <w:shd w:val="clear" w:color="auto" w:fill="C4BC96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74BDA" w:rsidRPr="006966BB" w:rsidTr="00FF45EA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966BB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Հղումներ չափորոշիչը նկարագրող մանրամասն </w:t>
            </w: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աղյուսակին</w:t>
            </w:r>
          </w:p>
        </w:tc>
      </w:tr>
      <w:tr w:rsidR="0013676B" w:rsidRPr="006966BB" w:rsidTr="00D00133">
        <w:trPr>
          <w:trHeight w:val="456"/>
        </w:trPr>
        <w:tc>
          <w:tcPr>
            <w:tcW w:w="1384" w:type="dxa"/>
            <w:vMerge w:val="restart"/>
            <w:shd w:val="clear" w:color="auto" w:fill="auto"/>
          </w:tcPr>
          <w:p w:rsidR="0013676B" w:rsidRPr="006966BB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11001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6966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սոցիալհոգեբանական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="00000A0D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966BB" w:rsidTr="00D00133">
        <w:trPr>
          <w:trHeight w:val="444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FF45EA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FF45EA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7E74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Սոցիալհոգեբանական վերականգնողական ծառայության համապատասխանությունը սահմանված չափորոշիչներին,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9E6077" w:rsidRPr="006966BB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9E6077" w:rsidRPr="006966BB" w:rsidRDefault="009E6077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9E6077" w:rsidRPr="006966BB" w:rsidRDefault="009E6077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9E6077" w:rsidRPr="006966BB" w:rsidRDefault="009E6077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Ծառայության վերաբերյալ դրական կարծիք արտահայտած շահառուներ,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9E6077" w:rsidRPr="006966BB" w:rsidRDefault="009E6077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9E6077" w:rsidRPr="006966BB" w:rsidRDefault="009E6077" w:rsidP="0013676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3676B" w:rsidRPr="006966BB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000A0D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000A0D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678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456"/>
        </w:trPr>
        <w:tc>
          <w:tcPr>
            <w:tcW w:w="1384" w:type="dxa"/>
            <w:vMerge w:val="restart"/>
            <w:shd w:val="clear" w:color="auto" w:fill="auto"/>
          </w:tcPr>
          <w:p w:rsidR="0013676B" w:rsidRPr="006966BB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11002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966BB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000A0D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000A0D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F60B30" w:rsidRPr="006966BB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F60B30" w:rsidRPr="006966BB" w:rsidRDefault="00F60B30" w:rsidP="00F60B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F60B30" w:rsidRPr="006966BB" w:rsidRDefault="00F60B30" w:rsidP="00F60B30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F60B30" w:rsidRPr="006966BB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F60B30" w:rsidRPr="006966BB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F60B30" w:rsidRPr="006966BB" w:rsidRDefault="00F60B30" w:rsidP="00F60B30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F60B30" w:rsidRPr="006966BB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F60B30" w:rsidRPr="006966BB" w:rsidRDefault="00F60B30" w:rsidP="00F60B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F60B30" w:rsidRPr="006966BB" w:rsidRDefault="00F60B30" w:rsidP="00F60B30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F60B30" w:rsidRPr="006966BB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F60B30" w:rsidRPr="006966BB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F60B30" w:rsidRPr="006966BB" w:rsidRDefault="00F60B30" w:rsidP="00F60B30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Սոցիալհոգեբանական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  <w:r w:rsidR="00A913D8" w:rsidRPr="006966BB">
              <w:rPr>
                <w:rFonts w:ascii="GHEA Grapalat" w:hAnsi="GHEA Grapalat" w:cs="Sylfaen"/>
                <w:bCs/>
                <w:sz w:val="20"/>
                <w:szCs w:val="20"/>
              </w:rPr>
              <w:t>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85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85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5"/>
        </w:trPr>
        <w:tc>
          <w:tcPr>
            <w:tcW w:w="1384" w:type="dxa"/>
            <w:vMerge w:val="restart"/>
            <w:shd w:val="clear" w:color="auto" w:fill="auto"/>
          </w:tcPr>
          <w:p w:rsidR="0013676B" w:rsidRPr="006966BB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11003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966BB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EA3984" w:rsidRPr="006966BB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EA3984" w:rsidRPr="006966BB" w:rsidRDefault="00EA3984" w:rsidP="00EA398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EA3984" w:rsidRPr="006966BB" w:rsidRDefault="00EA3984" w:rsidP="00EA3984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A3984" w:rsidRPr="006966BB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A3984" w:rsidRPr="006966BB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EA3984" w:rsidRPr="006966BB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EA3984" w:rsidRPr="006966BB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EA3984" w:rsidRPr="006966BB" w:rsidRDefault="00EA3984" w:rsidP="00EA398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EA3984" w:rsidRPr="006966BB" w:rsidRDefault="00EA3984" w:rsidP="00EA3984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A3984" w:rsidRPr="006966BB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A3984" w:rsidRPr="006966BB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EA3984" w:rsidRPr="006966BB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13676B" w:rsidRPr="006966BB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Տրամադրված ծառայության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6966BB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12001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6966BB" w:rsidRDefault="00692944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2944">
              <w:rPr>
                <w:rFonts w:ascii="GHEA Grapalat" w:hAnsi="GHEA Grapalat" w:cs="Sylfaen"/>
                <w:sz w:val="20"/>
                <w:szCs w:val="20"/>
              </w:rPr>
              <w:t>Մարդկանց թրաֆիքինգի (և/կամ) շահագործման զոհերին միանվագ դրամական փոխհատուցման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966BB" w:rsidTr="00577F9B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577F9B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577F9B">
        <w:trPr>
          <w:trHeight w:val="291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577F9B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577F9B">
        <w:trPr>
          <w:trHeight w:val="27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577F9B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6966BB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  <w:lang w:val="ru-RU"/>
              </w:rPr>
              <w:lastRenderedPageBreak/>
              <w:t>12002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966BB" w:rsidTr="00AB3869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</w:t>
            </w:r>
            <w:r w:rsidR="00A913D8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AB3869">
        <w:trPr>
          <w:trHeight w:val="282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AB3869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966BB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966BB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6966BB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966BB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6966BB" w:rsidRDefault="0013676B" w:rsidP="0013676B">
            <w:pPr>
              <w:jc w:val="center"/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</w:tbl>
    <w:p w:rsidR="00B445BD" w:rsidRPr="006966BB" w:rsidRDefault="00B445BD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6966BB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966BB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6966BB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966BB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6966BB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274BDA" w:rsidRPr="006966BB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08529A" w:rsidP="008E4B4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 xml:space="preserve">Կյանքի դժվարին իրավիճակում հայտնված </w:t>
            </w:r>
            <w:r w:rsidR="00B445BD" w:rsidRPr="006966BB">
              <w:rPr>
                <w:rFonts w:ascii="GHEA Grapalat" w:hAnsi="GHEA Grapalat" w:cs="Sylfaen"/>
                <w:sz w:val="20"/>
                <w:szCs w:val="20"/>
              </w:rPr>
              <w:t>խ</w:t>
            </w:r>
            <w:r w:rsidR="005E3C68" w:rsidRPr="006966BB">
              <w:rPr>
                <w:rFonts w:ascii="GHEA Grapalat" w:hAnsi="GHEA Grapalat" w:cs="Sylfaen"/>
                <w:sz w:val="20"/>
                <w:szCs w:val="20"/>
              </w:rPr>
              <w:t xml:space="preserve">նամքի կարիք ունեցող </w:t>
            </w:r>
            <w:r w:rsidR="008E4B47" w:rsidRPr="006966BB">
              <w:rPr>
                <w:rFonts w:ascii="GHEA Grapalat" w:hAnsi="GHEA Grapalat" w:cs="Sylfaen"/>
                <w:sz w:val="20"/>
                <w:szCs w:val="20"/>
              </w:rPr>
              <w:t xml:space="preserve">մինչև </w:t>
            </w:r>
            <w:r w:rsidR="005E3C68" w:rsidRPr="006966BB">
              <w:rPr>
                <w:rFonts w:ascii="GHEA Grapalat" w:hAnsi="GHEA Grapalat" w:cs="Sylfaen"/>
                <w:sz w:val="20"/>
                <w:szCs w:val="20"/>
              </w:rPr>
              <w:t>18 տարեկան</w:t>
            </w:r>
            <w:r w:rsidR="00B445BD" w:rsidRPr="006966BB">
              <w:rPr>
                <w:rFonts w:ascii="GHEA Grapalat" w:hAnsi="GHEA Grapalat" w:cs="Sylfaen"/>
                <w:sz w:val="20"/>
                <w:szCs w:val="20"/>
              </w:rPr>
              <w:t xml:space="preserve"> ա</w:t>
            </w:r>
            <w:r w:rsidR="005E3C68" w:rsidRPr="006966BB">
              <w:rPr>
                <w:rFonts w:ascii="GHEA Grapalat" w:hAnsi="GHEA Grapalat" w:cs="Sylfaen"/>
                <w:sz w:val="20"/>
                <w:szCs w:val="20"/>
              </w:rPr>
              <w:t>նձանց սոցիալական կարիքների բավարարում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  <w:lang w:val="en-US"/>
              </w:rPr>
              <w:t>ՀՀ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08529A" w:rsidP="008F744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Կարիքի գնահատում և գնահատված կարիքին համա</w:t>
            </w:r>
            <w:r w:rsidR="008F7443" w:rsidRPr="006966BB">
              <w:rPr>
                <w:rFonts w:ascii="GHEA Grapalat" w:hAnsi="GHEA Grapalat"/>
                <w:sz w:val="20"/>
                <w:szCs w:val="20"/>
              </w:rPr>
              <w:t>րժեք ծառայությունների մատուցում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08529A" w:rsidP="008E4B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 xml:space="preserve">Ըստ միջոցառումների՝ </w:t>
            </w:r>
            <w:r w:rsidR="00B445BD" w:rsidRPr="006966BB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r w:rsidR="00274BDA" w:rsidRPr="006966BB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6966BB">
              <w:rPr>
                <w:rFonts w:ascii="GHEA Grapalat" w:hAnsi="GHEA Grapalat"/>
                <w:i/>
                <w:sz w:val="20"/>
                <w:szCs w:val="20"/>
              </w:rPr>
              <w:t xml:space="preserve">երեխա, ընտանիք, </w:t>
            </w:r>
            <w:r w:rsidR="00274BDA" w:rsidRPr="006966BB">
              <w:rPr>
                <w:rFonts w:ascii="GHEA Grapalat" w:hAnsi="GHEA Grapalat"/>
                <w:i/>
                <w:sz w:val="20"/>
                <w:szCs w:val="20"/>
              </w:rPr>
              <w:t xml:space="preserve">տոկոս, ՀՀ դրամ): </w:t>
            </w:r>
            <w:r w:rsidRPr="006966BB">
              <w:rPr>
                <w:rFonts w:ascii="GHEA Grapalat" w:hAnsi="GHEA Grapalat"/>
                <w:i/>
                <w:sz w:val="20"/>
                <w:szCs w:val="20"/>
              </w:rPr>
              <w:t xml:space="preserve">Ցուցանիշները ներկայացվում են </w:t>
            </w:r>
            <w:r w:rsidR="00274BDA" w:rsidRPr="006966BB">
              <w:rPr>
                <w:rFonts w:ascii="GHEA Grapalat" w:hAnsi="GHEA Grapalat"/>
                <w:i/>
                <w:sz w:val="20"/>
                <w:szCs w:val="20"/>
              </w:rPr>
              <w:t xml:space="preserve">տարեկան կտրվածքով: 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29A" w:rsidRPr="006966BB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 xml:space="preserve">Ծրագրի մակարդակում՝ </w:t>
            </w:r>
            <w:r w:rsidR="00274BDA" w:rsidRPr="006966BB">
              <w:rPr>
                <w:rFonts w:ascii="GHEA Grapalat" w:hAnsi="GHEA Grapalat"/>
                <w:i/>
                <w:sz w:val="20"/>
                <w:szCs w:val="20"/>
              </w:rPr>
              <w:t xml:space="preserve">վերջնական արդյունք, </w:t>
            </w:r>
          </w:p>
          <w:p w:rsidR="00274BDA" w:rsidRPr="006966BB" w:rsidRDefault="0008529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մակարդակում՝ </w:t>
            </w:r>
            <w:r w:rsidR="00274BDA" w:rsidRPr="006966BB">
              <w:rPr>
                <w:rFonts w:ascii="GHEA Grapalat" w:hAnsi="GHEA Grapalat"/>
                <w:i/>
                <w:sz w:val="20"/>
                <w:szCs w:val="20"/>
              </w:rPr>
              <w:t>քանակի, որակի, ժամկետի, ծածկույթ</w:t>
            </w:r>
            <w:r w:rsidRPr="006966BB">
              <w:rPr>
                <w:rFonts w:ascii="GHEA Grapalat" w:hAnsi="GHEA Grapalat"/>
                <w:i/>
                <w:sz w:val="20"/>
                <w:szCs w:val="20"/>
              </w:rPr>
              <w:t>, տեսակարար կշռի ցուցանիշներ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08529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 xml:space="preserve">Ընդհանրական, նաև </w:t>
            </w:r>
            <w:r w:rsidR="00B445BD" w:rsidRPr="006966BB">
              <w:rPr>
                <w:rFonts w:ascii="GHEA Grapalat" w:hAnsi="GHEA Grapalat"/>
                <w:i/>
                <w:sz w:val="20"/>
                <w:szCs w:val="20"/>
              </w:rPr>
              <w:t>աղջիկ</w:t>
            </w:r>
            <w:r w:rsidR="00274BDA" w:rsidRPr="006966BB">
              <w:rPr>
                <w:rFonts w:ascii="GHEA Grapalat" w:hAnsi="GHEA Grapalat"/>
                <w:i/>
                <w:sz w:val="20"/>
                <w:szCs w:val="20"/>
              </w:rPr>
              <w:t>/տ</w:t>
            </w:r>
            <w:r w:rsidR="00B445BD" w:rsidRPr="006966BB">
              <w:rPr>
                <w:rFonts w:ascii="GHEA Grapalat" w:hAnsi="GHEA Grapalat"/>
                <w:i/>
                <w:sz w:val="20"/>
                <w:szCs w:val="20"/>
              </w:rPr>
              <w:t>ղա</w:t>
            </w:r>
            <w:r w:rsidRPr="006966BB">
              <w:rPr>
                <w:rFonts w:ascii="GHEA Grapalat" w:hAnsi="GHEA Grapalat"/>
                <w:i/>
                <w:sz w:val="20"/>
                <w:szCs w:val="20"/>
              </w:rPr>
              <w:t xml:space="preserve"> կտրվածքով</w:t>
            </w:r>
          </w:p>
        </w:tc>
      </w:tr>
      <w:tr w:rsidR="00274BDA" w:rsidRPr="006966BB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 xml:space="preserve">Տվյալների հավաքագրման </w:t>
            </w:r>
            <w:r w:rsidRPr="006966BB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  <w:lang w:val="en-US"/>
              </w:rPr>
              <w:lastRenderedPageBreak/>
              <w:t>Ամսական, եռամսյակային</w:t>
            </w:r>
          </w:p>
        </w:tc>
      </w:tr>
      <w:tr w:rsidR="00F81F47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966BB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6966BB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>Ծախսեր չի պահանջվում</w:t>
            </w:r>
          </w:p>
        </w:tc>
      </w:tr>
      <w:tr w:rsidR="00274BDA" w:rsidRPr="006966BB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F81F47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966BB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6966BB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966B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74BDA" w:rsidRPr="006966BB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966BB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966BB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274BDA" w:rsidRPr="006966BB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966BB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966BB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966BB">
        <w:rPr>
          <w:rFonts w:ascii="GHEA Grapalat" w:hAnsi="GHEA Grapalat" w:cs="Sylfaen"/>
          <w:sz w:val="20"/>
          <w:szCs w:val="20"/>
        </w:rPr>
        <w:br w:type="page"/>
      </w:r>
      <w:r w:rsidRPr="006966BB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>ՏԵՂԵԿԱՆՔ</w:t>
      </w:r>
    </w:p>
    <w:p w:rsidR="00274BDA" w:rsidRPr="006966BB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966BB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6966BB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274BDA" w:rsidRPr="006966BB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966BB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X="-437" w:tblpY="156"/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1825"/>
        <w:gridCol w:w="2068"/>
        <w:gridCol w:w="21"/>
        <w:gridCol w:w="1061"/>
        <w:gridCol w:w="1253"/>
        <w:gridCol w:w="21"/>
        <w:gridCol w:w="21"/>
        <w:gridCol w:w="1045"/>
        <w:gridCol w:w="183"/>
        <w:gridCol w:w="879"/>
        <w:gridCol w:w="378"/>
        <w:gridCol w:w="1260"/>
      </w:tblGrid>
      <w:tr w:rsidR="007E6743" w:rsidRPr="006966BB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274BDA" w:rsidRPr="006966BB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966BB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6966BB" w:rsidTr="008E6F40">
        <w:trPr>
          <w:gridAfter w:val="3"/>
          <w:wAfter w:w="2517" w:type="dxa"/>
          <w:trHeight w:val="986"/>
        </w:trPr>
        <w:tc>
          <w:tcPr>
            <w:tcW w:w="8841" w:type="dxa"/>
            <w:gridSpan w:val="10"/>
            <w:shd w:val="clear" w:color="auto" w:fill="auto"/>
          </w:tcPr>
          <w:p w:rsidR="00274BDA" w:rsidRPr="006966BB" w:rsidRDefault="00712789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Ընտանիքներին՝ կանանց և երեխաներին մատուցվող սոցիալական ծառայությունների և դրանց հասցեականության բարելավում՝ կյանքի դժվարին իրավիճակում հայտնված ընտանիքների՝ կանանց և երեխաների ինտեգրում հասարկություն</w:t>
            </w:r>
          </w:p>
        </w:tc>
      </w:tr>
      <w:tr w:rsidR="007E6743" w:rsidRPr="006966BB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274BDA" w:rsidRPr="006966BB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7E6743" w:rsidRPr="006966BB" w:rsidTr="008E6F40">
        <w:trPr>
          <w:gridAfter w:val="3"/>
          <w:wAfter w:w="2517" w:type="dxa"/>
          <w:trHeight w:val="281"/>
        </w:trPr>
        <w:tc>
          <w:tcPr>
            <w:tcW w:w="5257" w:type="dxa"/>
            <w:gridSpan w:val="4"/>
            <w:shd w:val="clear" w:color="auto" w:fill="BFBFBF"/>
            <w:vAlign w:val="center"/>
          </w:tcPr>
          <w:p w:rsidR="00274BDA" w:rsidRPr="006966BB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356" w:type="dxa"/>
            <w:gridSpan w:val="4"/>
            <w:shd w:val="clear" w:color="auto" w:fill="BFBFBF"/>
          </w:tcPr>
          <w:p w:rsidR="00274BDA" w:rsidRPr="006966BB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1228" w:type="dxa"/>
            <w:gridSpan w:val="2"/>
            <w:shd w:val="clear" w:color="auto" w:fill="BFBFBF"/>
          </w:tcPr>
          <w:p w:rsidR="00274BDA" w:rsidRPr="006966BB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7E6743" w:rsidRPr="006966BB" w:rsidTr="008E6F40">
        <w:trPr>
          <w:gridAfter w:val="3"/>
          <w:wAfter w:w="2517" w:type="dxa"/>
          <w:trHeight w:val="77"/>
        </w:trPr>
        <w:tc>
          <w:tcPr>
            <w:tcW w:w="5257" w:type="dxa"/>
            <w:gridSpan w:val="4"/>
            <w:shd w:val="clear" w:color="auto" w:fill="auto"/>
          </w:tcPr>
          <w:p w:rsidR="002D65B7" w:rsidRPr="006966BB" w:rsidRDefault="002D65B7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  <w:t>Թրաֆիքինգի և շահագործման, սեռական բռնության ենթարկված անձանց թվի նկատմամբ սոցիալ-հոգեբանական վերականգնողական ծառայություններ ստացած անձանց թիվը, տոկոս</w:t>
            </w:r>
          </w:p>
        </w:tc>
        <w:tc>
          <w:tcPr>
            <w:tcW w:w="2356" w:type="dxa"/>
            <w:gridSpan w:val="4"/>
            <w:shd w:val="clear" w:color="auto" w:fill="auto"/>
          </w:tcPr>
          <w:p w:rsidR="002D65B7" w:rsidRPr="006966BB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2D65B7" w:rsidRPr="006966BB" w:rsidRDefault="00FD06C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</w:tr>
      <w:tr w:rsidR="007E6743" w:rsidRPr="006966BB" w:rsidTr="008E6F40">
        <w:trPr>
          <w:gridAfter w:val="3"/>
          <w:wAfter w:w="2517" w:type="dxa"/>
          <w:trHeight w:val="653"/>
        </w:trPr>
        <w:tc>
          <w:tcPr>
            <w:tcW w:w="5257" w:type="dxa"/>
            <w:gridSpan w:val="4"/>
            <w:shd w:val="clear" w:color="auto" w:fill="auto"/>
          </w:tcPr>
          <w:p w:rsidR="002D65B7" w:rsidRPr="006966BB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  <w:t>Ընտանիքում բռնության ենթարկված անձանց թվի նկատմամբ պետական ֆինանսավորմամբ աջակցություն ստացած շահառուների թիվը, տոկոս</w:t>
            </w:r>
          </w:p>
        </w:tc>
        <w:tc>
          <w:tcPr>
            <w:tcW w:w="2356" w:type="dxa"/>
            <w:gridSpan w:val="4"/>
            <w:shd w:val="clear" w:color="auto" w:fill="auto"/>
          </w:tcPr>
          <w:p w:rsidR="002D65B7" w:rsidRPr="006966BB" w:rsidRDefault="004F1CB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95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2D65B7" w:rsidRPr="006966BB" w:rsidRDefault="00FD06C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</w:tr>
      <w:tr w:rsidR="007E6743" w:rsidRPr="006966BB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2D65B7" w:rsidRPr="006966BB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6966BB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830F31" w:rsidRPr="006966BB" w:rsidTr="008E6F40">
        <w:trPr>
          <w:trHeight w:val="257"/>
        </w:trPr>
        <w:tc>
          <w:tcPr>
            <w:tcW w:w="1343" w:type="dxa"/>
            <w:shd w:val="clear" w:color="auto" w:fill="BFBFBF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25" w:type="dxa"/>
            <w:shd w:val="clear" w:color="auto" w:fill="BFBFBF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68" w:type="dxa"/>
            <w:shd w:val="clear" w:color="auto" w:fill="BFBFBF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082" w:type="dxa"/>
            <w:gridSpan w:val="2"/>
            <w:shd w:val="clear" w:color="auto" w:fill="BFBFBF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253" w:type="dxa"/>
            <w:shd w:val="clear" w:color="auto" w:fill="BFBFBF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087" w:type="dxa"/>
            <w:gridSpan w:val="3"/>
            <w:shd w:val="clear" w:color="auto" w:fill="BFBFBF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062" w:type="dxa"/>
            <w:gridSpan w:val="2"/>
            <w:shd w:val="clear" w:color="auto" w:fill="BFBFBF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638" w:type="dxa"/>
            <w:gridSpan w:val="2"/>
            <w:shd w:val="clear" w:color="auto" w:fill="BFBFBF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9206BF" w:rsidRPr="006966BB" w:rsidRDefault="006660D2" w:rsidP="006660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9206BF" w:rsidRPr="006966BB" w:rsidRDefault="009206BF" w:rsidP="009206B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300CC8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300CC8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շահագործման, սեռական</w:t>
            </w:r>
            <w:r w:rsidR="00C70E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բռնությանենթարկվածանձանցսոցիալհոգեբանականվերականգնողականծառայություններ</w:t>
            </w: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830F31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25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C405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830F31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830F31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830F31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</w:tr>
      <w:tr w:rsidR="00830F31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830F31" w:rsidRPr="006966BB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13</w:t>
            </w:r>
          </w:p>
        </w:tc>
        <w:tc>
          <w:tcPr>
            <w:tcW w:w="1253" w:type="dxa"/>
            <w:shd w:val="clear" w:color="auto" w:fill="auto"/>
          </w:tcPr>
          <w:p w:rsidR="00830F31" w:rsidRPr="006966BB" w:rsidRDefault="00C4052C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830F31" w:rsidRPr="006966BB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830F31" w:rsidRPr="006966BB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830F31" w:rsidRPr="006966BB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</w:tr>
      <w:tr w:rsidR="00830F31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830F31" w:rsidRPr="006966BB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830F31" w:rsidRPr="006966BB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253" w:type="dxa"/>
            <w:shd w:val="clear" w:color="auto" w:fill="auto"/>
          </w:tcPr>
          <w:p w:rsidR="00830F31" w:rsidRPr="006966BB" w:rsidRDefault="00C4052C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830F31" w:rsidRPr="006966BB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830F31" w:rsidRPr="006966BB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830F31" w:rsidRPr="006966BB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F0075D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F57AA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Սոցիալհոգեբանական վերականգնողական ծառայության համապատասխանությունը սահմանված չափորոշիչներին,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4582C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4582C" w:rsidRPr="006966BB" w:rsidRDefault="0094582C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4582C" w:rsidRPr="006966BB" w:rsidRDefault="0094582C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4582C" w:rsidRPr="006966BB" w:rsidRDefault="00072918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Ծառայության վերաբերյալ դրական կարծիք արտահայտած շահառուներ,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4582C" w:rsidRPr="006966BB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4582C" w:rsidRPr="006966BB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4582C" w:rsidRPr="006966BB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4582C" w:rsidRPr="006966BB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4582C" w:rsidRPr="006966BB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01E09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01E09" w:rsidRPr="006966BB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01E09" w:rsidRPr="006966BB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101E09" w:rsidRPr="006966BB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101E09" w:rsidRPr="006966BB" w:rsidRDefault="000A7893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101E09" w:rsidRPr="006966BB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101E09" w:rsidRPr="006966BB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101E09" w:rsidRPr="006966BB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101E09" w:rsidRPr="006966BB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տ</w:t>
            </w:r>
            <w:r w:rsidR="009206BF"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0A7893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101E09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01E09" w:rsidRPr="006966BB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01E09" w:rsidRPr="006966BB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101E09" w:rsidRPr="006966BB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101E09" w:rsidRPr="006966BB" w:rsidRDefault="00ED5FB5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253" w:type="dxa"/>
            <w:shd w:val="clear" w:color="auto" w:fill="auto"/>
          </w:tcPr>
          <w:p w:rsidR="00101E09" w:rsidRPr="006966BB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101E09" w:rsidRPr="006966BB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101E09" w:rsidRPr="006966BB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101E09" w:rsidRPr="006966BB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</w:tr>
      <w:tr w:rsidR="006A74F7" w:rsidRPr="006966BB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6A74F7" w:rsidRPr="006966BB" w:rsidRDefault="006660D2" w:rsidP="006660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</w:t>
            </w: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6A74F7" w:rsidRPr="006966BB" w:rsidRDefault="006A74F7" w:rsidP="006A7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2068" w:type="dxa"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6966BB" w:rsidRDefault="006660D2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216</w:t>
            </w:r>
          </w:p>
        </w:tc>
        <w:tc>
          <w:tcPr>
            <w:tcW w:w="1253" w:type="dxa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60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180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180</w:t>
            </w:r>
          </w:p>
        </w:tc>
      </w:tr>
      <w:tr w:rsidR="006A74F7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28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60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70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70</w:t>
            </w:r>
          </w:p>
        </w:tc>
      </w:tr>
      <w:tr w:rsidR="006A74F7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</w:tr>
      <w:tr w:rsidR="006A74F7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աղջիկ երեխա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16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30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</w:tr>
      <w:tr w:rsidR="006A74F7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A74F7" w:rsidRPr="006966BB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տղա երեխա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A74F7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16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30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</w:tr>
      <w:tr w:rsidR="006C349C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C349C" w:rsidRPr="006966BB" w:rsidRDefault="006C349C" w:rsidP="006C349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C349C" w:rsidRPr="006966BB" w:rsidRDefault="006C349C" w:rsidP="006C349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C349C" w:rsidRPr="006966BB" w:rsidRDefault="006C349C" w:rsidP="006C349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C349C" w:rsidRPr="006966BB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C349C" w:rsidRPr="006966BB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C349C" w:rsidRPr="006966BB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C349C" w:rsidRPr="006966BB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C349C" w:rsidRPr="006966BB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Սոցիալ-հոգեբանական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53BB4" w:rsidRPr="006966BB" w:rsidTr="008E6F40">
        <w:trPr>
          <w:trHeight w:val="515"/>
        </w:trPr>
        <w:tc>
          <w:tcPr>
            <w:tcW w:w="1343" w:type="dxa"/>
            <w:vMerge/>
            <w:shd w:val="clear" w:color="auto" w:fill="auto"/>
          </w:tcPr>
          <w:p w:rsidR="00653BB4" w:rsidRPr="006966BB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53BB4" w:rsidRPr="006966BB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53BB4" w:rsidRPr="006966BB" w:rsidRDefault="0078325B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կին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53BB4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653BB4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53BB4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53BB4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53BB4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</w:tr>
      <w:tr w:rsidR="00653BB4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53BB4" w:rsidRPr="006966BB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53BB4" w:rsidRPr="006966BB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53BB4" w:rsidRPr="006966BB" w:rsidRDefault="0078325B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տղամարդ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53BB4" w:rsidRPr="006966BB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653BB4" w:rsidRPr="006966BB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53BB4" w:rsidRPr="006966BB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53BB4" w:rsidRPr="006966BB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53BB4" w:rsidRPr="006966BB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</w:tr>
      <w:tr w:rsidR="001C281B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C281B" w:rsidRPr="006966BB" w:rsidRDefault="001C281B" w:rsidP="001C28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C281B" w:rsidRPr="006966BB" w:rsidRDefault="001C281B" w:rsidP="001C28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1C281B" w:rsidRPr="006966BB" w:rsidRDefault="001C281B" w:rsidP="001C28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966BB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1C281B" w:rsidRPr="006966BB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</w:t>
            </w:r>
            <w:r w:rsidR="001C281B" w:rsidRPr="006966BB">
              <w:rPr>
                <w:rFonts w:ascii="GHEA Grapalat" w:hAnsi="GHEA Grapalat" w:cs="Sylfaen"/>
                <w:sz w:val="20"/>
                <w:szCs w:val="20"/>
              </w:rPr>
              <w:t xml:space="preserve"> ամիս</w:t>
            </w:r>
          </w:p>
        </w:tc>
        <w:tc>
          <w:tcPr>
            <w:tcW w:w="1253" w:type="dxa"/>
            <w:shd w:val="clear" w:color="auto" w:fill="auto"/>
          </w:tcPr>
          <w:p w:rsidR="001C281B" w:rsidRPr="006966BB" w:rsidRDefault="001C281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1C281B" w:rsidRPr="006966BB" w:rsidRDefault="001C281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1C281B" w:rsidRPr="006966BB" w:rsidRDefault="001C281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1C281B" w:rsidRPr="006966BB" w:rsidRDefault="001C281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</w:tr>
      <w:tr w:rsidR="00E22310" w:rsidRPr="006966BB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</w:t>
            </w:r>
            <w:r w:rsidR="00D85027"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</w:t>
            </w:r>
            <w:r w:rsidR="00D85027"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E22310" w:rsidRPr="006966BB" w:rsidRDefault="00E22310" w:rsidP="00E2231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2068" w:type="dxa"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/>
                <w:sz w:val="20"/>
                <w:szCs w:val="20"/>
                <w:lang w:val="en-US"/>
              </w:rPr>
              <w:t>175</w:t>
            </w:r>
            <w:r w:rsidR="00D017E5" w:rsidRPr="006966BB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53" w:type="dxa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15</w:t>
            </w:r>
            <w:r w:rsidR="00E22310" w:rsidRPr="006966BB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16</w:t>
            </w:r>
            <w:r w:rsidR="00E22310" w:rsidRPr="006966BB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17</w:t>
            </w:r>
            <w:r w:rsidR="00E22310" w:rsidRPr="006966BB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6966BB">
              <w:rPr>
                <w:rFonts w:ascii="Arial Armenian" w:hAnsi="Arial Armenian"/>
                <w:sz w:val="20"/>
                <w:szCs w:val="20"/>
              </w:rPr>
              <w:t>18</w:t>
            </w:r>
            <w:r w:rsidR="00E22310" w:rsidRPr="006966BB">
              <w:rPr>
                <w:rFonts w:ascii="Arial Armenian" w:hAnsi="Arial Armenian"/>
                <w:sz w:val="20"/>
                <w:szCs w:val="20"/>
              </w:rPr>
              <w:t>00</w:t>
            </w:r>
          </w:p>
        </w:tc>
      </w:tr>
      <w:tr w:rsidR="00E22310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6966BB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1370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  <w:lang w:val="en-US"/>
              </w:rPr>
              <w:t>1430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1505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  <w:lang w:val="en-US"/>
              </w:rPr>
              <w:t>1580</w:t>
            </w:r>
          </w:p>
        </w:tc>
      </w:tr>
      <w:tr w:rsidR="00E22310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6966BB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E22310" w:rsidRPr="006966BB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2</w:t>
            </w:r>
            <w:r w:rsidR="00180E09" w:rsidRPr="006966BB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4</w:t>
            </w:r>
            <w:r w:rsidR="00E152A0" w:rsidRPr="006966BB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E22310" w:rsidRPr="006966BB" w:rsidTr="008E6F40">
        <w:trPr>
          <w:trHeight w:val="70"/>
        </w:trPr>
        <w:tc>
          <w:tcPr>
            <w:tcW w:w="1343" w:type="dxa"/>
            <w:vMerge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աղջիկ երեխա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6966BB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</w:tr>
      <w:tr w:rsidR="00E22310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E22310" w:rsidRPr="006966BB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տղա երեխա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6966BB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6966BB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Փաստացի ծառայություն ստացած անձանց և 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ծառայություն ստանալու իրավունք ունեցող անձանց  հարաբերակցությունը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6966BB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Տրամադրված ծառայության համապատասխանությունը սահմանված չափորոշիչներին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57AA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6966BB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6966BB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DA054D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9</w:t>
            </w:r>
            <w:r w:rsidR="009206BF" w:rsidRPr="006966BB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9</w:t>
            </w:r>
            <w:r w:rsidR="009206BF" w:rsidRPr="006966BB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180E09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6966BB">
              <w:rPr>
                <w:rFonts w:ascii="Arial Armenian" w:hAnsi="Arial Armenian"/>
                <w:sz w:val="20"/>
                <w:szCs w:val="20"/>
              </w:rPr>
              <w:t>9</w:t>
            </w:r>
            <w:r w:rsidR="009206BF" w:rsidRPr="006966BB"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DA054D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9</w:t>
            </w:r>
            <w:r w:rsidR="009206BF" w:rsidRPr="006966BB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9</w:t>
            </w:r>
            <w:r w:rsidR="009206BF" w:rsidRPr="006966BB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180E09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6966BB">
              <w:rPr>
                <w:rFonts w:ascii="Arial Armenian" w:hAnsi="Arial Armenian"/>
                <w:sz w:val="20"/>
                <w:szCs w:val="20"/>
              </w:rPr>
              <w:t>9</w:t>
            </w:r>
            <w:r w:rsidR="009206BF" w:rsidRPr="006966BB"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</w:tr>
      <w:tr w:rsidR="00FC7C44" w:rsidRPr="006966BB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FC7C44" w:rsidRPr="006966BB" w:rsidRDefault="00D85027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FC7C44" w:rsidRPr="006966BB" w:rsidRDefault="00E23E53" w:rsidP="00FC7C44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Մարդկանց թրաֆիքինգի (և/կամ) շահագործման զոհերին միանվագ դրամական փոխհատուցման տրամադրում</w:t>
            </w:r>
          </w:p>
        </w:tc>
        <w:tc>
          <w:tcPr>
            <w:tcW w:w="2068" w:type="dxa"/>
            <w:shd w:val="clear" w:color="auto" w:fill="auto"/>
          </w:tcPr>
          <w:p w:rsidR="00FC7C44" w:rsidRPr="006966BB" w:rsidRDefault="00FC7C44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FC7C44" w:rsidRPr="006966BB" w:rsidRDefault="007308EA" w:rsidP="00E152A0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253" w:type="dxa"/>
            <w:shd w:val="clear" w:color="auto" w:fill="auto"/>
          </w:tcPr>
          <w:p w:rsidR="00FC7C44" w:rsidRPr="006966BB" w:rsidRDefault="007308EA" w:rsidP="00247F64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FC7C44" w:rsidRPr="006966BB" w:rsidRDefault="007308EA" w:rsidP="00247F64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12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FC7C44" w:rsidRPr="006966BB" w:rsidRDefault="007308EA" w:rsidP="00247F64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12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FC7C44" w:rsidRPr="006966BB" w:rsidRDefault="007308EA" w:rsidP="00247F64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12</w:t>
            </w:r>
          </w:p>
        </w:tc>
      </w:tr>
      <w:tr w:rsidR="007308EA" w:rsidRPr="006966BB" w:rsidTr="00FD5196">
        <w:trPr>
          <w:trHeight w:val="70"/>
        </w:trPr>
        <w:tc>
          <w:tcPr>
            <w:tcW w:w="1343" w:type="dxa"/>
            <w:vMerge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</w:t>
            </w:r>
          </w:p>
        </w:tc>
        <w:tc>
          <w:tcPr>
            <w:tcW w:w="1253" w:type="dxa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</w:tr>
      <w:tr w:rsidR="007308EA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</w:t>
            </w:r>
          </w:p>
        </w:tc>
        <w:tc>
          <w:tcPr>
            <w:tcW w:w="1253" w:type="dxa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</w:tr>
      <w:tr w:rsidR="00FC7C44" w:rsidRPr="006966BB" w:rsidTr="008E6F40">
        <w:trPr>
          <w:trHeight w:val="3035"/>
        </w:trPr>
        <w:tc>
          <w:tcPr>
            <w:tcW w:w="1343" w:type="dxa"/>
            <w:vMerge/>
            <w:shd w:val="clear" w:color="auto" w:fill="auto"/>
          </w:tcPr>
          <w:p w:rsidR="00FC7C44" w:rsidRPr="006966BB" w:rsidRDefault="00FC7C44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FC7C44" w:rsidRPr="006966BB" w:rsidRDefault="00FC7C44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FC7C44" w:rsidRPr="006966BB" w:rsidRDefault="00FC7C44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FC7C44" w:rsidRPr="006966BB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FC7C44" w:rsidRPr="006966BB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FC7C44" w:rsidRPr="006966BB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FC7C44" w:rsidRPr="006966BB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FC7C44" w:rsidRPr="006966BB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C67575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C67575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Ծառայությունների որակի վերաբերյալ դրական կարծիք </w:t>
            </w: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արտահայտած շահառուներ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180E09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180E09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</w:tr>
      <w:tr w:rsidR="00982482" w:rsidRPr="006966BB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982482" w:rsidRPr="006966BB" w:rsidRDefault="00D85027" w:rsidP="0098248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12002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982482" w:rsidRPr="006966BB" w:rsidRDefault="00982482" w:rsidP="0098248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2068" w:type="dxa"/>
            <w:shd w:val="clear" w:color="auto" w:fill="auto"/>
          </w:tcPr>
          <w:p w:rsidR="00982482" w:rsidRPr="006966BB" w:rsidRDefault="00982482" w:rsidP="0098248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82482" w:rsidRPr="006966BB" w:rsidRDefault="00180E09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  <w:r w:rsidR="007308EA"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117</w:t>
            </w:r>
          </w:p>
        </w:tc>
        <w:tc>
          <w:tcPr>
            <w:tcW w:w="1253" w:type="dxa"/>
            <w:shd w:val="clear" w:color="auto" w:fill="auto"/>
          </w:tcPr>
          <w:p w:rsidR="00982482" w:rsidRPr="006966BB" w:rsidRDefault="007308EA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150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82482" w:rsidRPr="006966BB" w:rsidRDefault="008E6F40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</w:t>
            </w:r>
            <w:r w:rsidR="00982482"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82482" w:rsidRPr="006966BB" w:rsidRDefault="008E6F40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</w:t>
            </w:r>
            <w:r w:rsidR="00982482"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82482" w:rsidRPr="006966BB" w:rsidRDefault="008E6F40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</w:t>
            </w:r>
            <w:r w:rsidR="00982482"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7308EA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117</w:t>
            </w:r>
          </w:p>
        </w:tc>
        <w:tc>
          <w:tcPr>
            <w:tcW w:w="1253" w:type="dxa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</w:tr>
      <w:tr w:rsidR="007308EA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7308EA" w:rsidRPr="006966BB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7308EA" w:rsidRPr="006966BB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</w:tr>
      <w:tr w:rsidR="009206BF" w:rsidRPr="006966BB" w:rsidTr="00FD5196">
        <w:trPr>
          <w:trHeight w:val="1145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EA54A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-14" w:firstLine="14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  <w:r w:rsidR="00982482" w:rsidRPr="006966BB">
              <w:rPr>
                <w:rFonts w:ascii="GHEA Grapalat" w:hAnsi="GHEA Grapalat" w:cs="Sylfaen"/>
                <w:bCs/>
                <w:sz w:val="20"/>
                <w:szCs w:val="20"/>
              </w:rPr>
              <w:t>,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180E09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6966BB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EA54A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</w:tr>
      <w:tr w:rsidR="009206BF" w:rsidRPr="006966BB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253" w:type="dxa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6966BB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</w:tr>
      <w:tr w:rsidR="009206BF" w:rsidRPr="006966BB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bookmarkStart w:id="3" w:name="_GoBack"/>
            <w:bookmarkEnd w:id="3"/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6966BB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832B2" w:rsidRPr="006966BB" w:rsidTr="008E6F40">
        <w:trPr>
          <w:trHeight w:val="351"/>
        </w:trPr>
        <w:tc>
          <w:tcPr>
            <w:tcW w:w="1343" w:type="dxa"/>
            <w:shd w:val="clear" w:color="auto" w:fill="BFBFBF"/>
          </w:tcPr>
          <w:p w:rsidR="007832B2" w:rsidRPr="006966BB" w:rsidRDefault="007832B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914" w:type="dxa"/>
            <w:gridSpan w:val="3"/>
            <w:shd w:val="clear" w:color="auto" w:fill="BFBFBF"/>
          </w:tcPr>
          <w:p w:rsidR="007832B2" w:rsidRPr="006966BB" w:rsidRDefault="007832B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061" w:type="dxa"/>
            <w:shd w:val="clear" w:color="auto" w:fill="BFBFBF"/>
          </w:tcPr>
          <w:p w:rsidR="007832B2" w:rsidRPr="006966BB" w:rsidRDefault="007A497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274" w:type="dxa"/>
            <w:gridSpan w:val="2"/>
            <w:shd w:val="clear" w:color="auto" w:fill="BFBFBF"/>
          </w:tcPr>
          <w:p w:rsidR="007832B2" w:rsidRPr="006966BB" w:rsidRDefault="007A497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249" w:type="dxa"/>
            <w:gridSpan w:val="3"/>
            <w:shd w:val="clear" w:color="auto" w:fill="BFBFBF"/>
          </w:tcPr>
          <w:p w:rsidR="007832B2" w:rsidRPr="006966BB" w:rsidRDefault="007A497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257" w:type="dxa"/>
            <w:gridSpan w:val="2"/>
            <w:shd w:val="clear" w:color="auto" w:fill="BFBFBF"/>
          </w:tcPr>
          <w:p w:rsidR="007832B2" w:rsidRPr="006966BB" w:rsidRDefault="007A497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260" w:type="dxa"/>
            <w:shd w:val="clear" w:color="auto" w:fill="BFBFBF"/>
          </w:tcPr>
          <w:p w:rsidR="007832B2" w:rsidRPr="006966BB" w:rsidRDefault="007A497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9206BF" w:rsidRPr="006966BB" w:rsidTr="008E6F40">
        <w:trPr>
          <w:trHeight w:val="1298"/>
        </w:trPr>
        <w:tc>
          <w:tcPr>
            <w:tcW w:w="1343" w:type="dxa"/>
            <w:shd w:val="clear" w:color="auto" w:fill="auto"/>
          </w:tcPr>
          <w:p w:rsidR="009206BF" w:rsidRPr="006966BB" w:rsidRDefault="00D85027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lastRenderedPageBreak/>
              <w:t>11001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9206BF" w:rsidRPr="006966BB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AA77DC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A77DC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շահագործման, սեռական</w:t>
            </w:r>
            <w:r w:rsidR="00AA77DC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AA77DC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AA77DC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AA77DC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սոցիալհոգեբանական</w:t>
            </w:r>
            <w:r w:rsidR="00AA77DC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="00AA77DC" w:rsidRPr="006966B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966BB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1061" w:type="dxa"/>
            <w:shd w:val="clear" w:color="auto" w:fill="auto"/>
          </w:tcPr>
          <w:p w:rsidR="009206BF" w:rsidRPr="006966BB" w:rsidRDefault="008E6F40" w:rsidP="003A0D1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32</w:t>
            </w:r>
            <w:r w:rsidR="007832B2"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,</w:t>
            </w: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105.0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9206BF" w:rsidRPr="006966BB" w:rsidRDefault="007A4972" w:rsidP="003A0D12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32,105.0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9206BF" w:rsidRPr="006966BB" w:rsidRDefault="008E6F40" w:rsidP="00A305E7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46,646.4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9206BF" w:rsidRPr="006966BB" w:rsidRDefault="008E6F40" w:rsidP="00A305E7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46,646.4</w:t>
            </w:r>
          </w:p>
        </w:tc>
        <w:tc>
          <w:tcPr>
            <w:tcW w:w="1260" w:type="dxa"/>
            <w:shd w:val="clear" w:color="auto" w:fill="auto"/>
          </w:tcPr>
          <w:p w:rsidR="009206BF" w:rsidRPr="006966BB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46,646.4</w:t>
            </w:r>
          </w:p>
        </w:tc>
      </w:tr>
      <w:tr w:rsidR="007A4972" w:rsidRPr="006966BB" w:rsidTr="008E6F40">
        <w:trPr>
          <w:trHeight w:val="318"/>
        </w:trPr>
        <w:tc>
          <w:tcPr>
            <w:tcW w:w="1343" w:type="dxa"/>
            <w:shd w:val="clear" w:color="auto" w:fill="auto"/>
          </w:tcPr>
          <w:p w:rsidR="007A4972" w:rsidRPr="006966BB" w:rsidRDefault="007A4972" w:rsidP="007A4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7A4972" w:rsidRPr="006966BB" w:rsidRDefault="007A4972" w:rsidP="007A4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1061" w:type="dxa"/>
            <w:shd w:val="clear" w:color="auto" w:fill="auto"/>
          </w:tcPr>
          <w:p w:rsidR="007A4972" w:rsidRPr="006966BB" w:rsidRDefault="007A4972" w:rsidP="007A4972">
            <w:r w:rsidRPr="006966BB">
              <w:t>12,225.0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7A4972" w:rsidRPr="006966BB" w:rsidRDefault="007A4972" w:rsidP="007A4972">
            <w:r w:rsidRPr="006966BB">
              <w:t>12,225.0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7A4972" w:rsidRPr="006966BB" w:rsidRDefault="007A4972" w:rsidP="007A4972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53,336.8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7A4972" w:rsidRPr="006966BB" w:rsidRDefault="007A4972" w:rsidP="007A4972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93,336.8</w:t>
            </w:r>
          </w:p>
        </w:tc>
        <w:tc>
          <w:tcPr>
            <w:tcW w:w="1260" w:type="dxa"/>
            <w:shd w:val="clear" w:color="auto" w:fill="auto"/>
          </w:tcPr>
          <w:p w:rsidR="007A4972" w:rsidRPr="006966BB" w:rsidRDefault="007A4972" w:rsidP="007A497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93,336.8</w:t>
            </w:r>
          </w:p>
        </w:tc>
      </w:tr>
      <w:tr w:rsidR="007A4972" w:rsidRPr="006966BB" w:rsidTr="005F7AB3">
        <w:trPr>
          <w:trHeight w:val="318"/>
        </w:trPr>
        <w:tc>
          <w:tcPr>
            <w:tcW w:w="1343" w:type="dxa"/>
            <w:shd w:val="clear" w:color="auto" w:fill="auto"/>
          </w:tcPr>
          <w:p w:rsidR="007A4972" w:rsidRPr="006966BB" w:rsidRDefault="007A4972" w:rsidP="007A4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7A4972" w:rsidRPr="006966BB" w:rsidRDefault="007A4972" w:rsidP="007A4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4972" w:rsidRPr="005F7AB3" w:rsidRDefault="007A4972" w:rsidP="007A4972">
            <w:pPr>
              <w:jc w:val="right"/>
              <w:rPr>
                <w:rFonts w:ascii="Arial LatArm" w:hAnsi="Arial LatArm"/>
                <w:noProof w:val="0"/>
                <w:sz w:val="20"/>
                <w:szCs w:val="20"/>
                <w:lang w:val="en-US"/>
              </w:rPr>
            </w:pPr>
            <w:r w:rsidRPr="005F7AB3">
              <w:rPr>
                <w:rFonts w:ascii="Arial LatArm" w:hAnsi="Arial LatArm"/>
                <w:sz w:val="20"/>
                <w:szCs w:val="20"/>
              </w:rPr>
              <w:t>93,067.1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4972" w:rsidRPr="005F7AB3" w:rsidRDefault="007A4972" w:rsidP="007A497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5F7AB3">
              <w:rPr>
                <w:rFonts w:ascii="Arial LatArm" w:hAnsi="Arial LatArm"/>
                <w:sz w:val="20"/>
                <w:szCs w:val="20"/>
              </w:rPr>
              <w:t>96,684.2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7A4972" w:rsidRPr="006966BB" w:rsidRDefault="007A4972" w:rsidP="007A497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126,684.2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7A4972" w:rsidRPr="006966BB" w:rsidRDefault="007A4972" w:rsidP="007A497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156,684.2</w:t>
            </w:r>
          </w:p>
        </w:tc>
        <w:tc>
          <w:tcPr>
            <w:tcW w:w="1260" w:type="dxa"/>
            <w:shd w:val="clear" w:color="auto" w:fill="auto"/>
          </w:tcPr>
          <w:p w:rsidR="007A4972" w:rsidRPr="006966BB" w:rsidRDefault="007A4972" w:rsidP="007A497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966BB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186,684.2</w:t>
            </w:r>
          </w:p>
        </w:tc>
      </w:tr>
      <w:tr w:rsidR="005506F1" w:rsidRPr="006966BB" w:rsidTr="005F7AB3">
        <w:trPr>
          <w:trHeight w:val="318"/>
        </w:trPr>
        <w:tc>
          <w:tcPr>
            <w:tcW w:w="1343" w:type="dxa"/>
            <w:shd w:val="clear" w:color="auto" w:fill="auto"/>
          </w:tcPr>
          <w:p w:rsidR="005506F1" w:rsidRPr="006966BB" w:rsidRDefault="005506F1" w:rsidP="005506F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5506F1" w:rsidRPr="006966BB" w:rsidRDefault="00B74153" w:rsidP="005506F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Garamond"/>
                <w:sz w:val="20"/>
                <w:szCs w:val="20"/>
              </w:rPr>
              <w:t>Մարդկանց թրաֆիքինգի (և/կամ) շահագործման զոհերին միանվագ դրամական փոխհատուցման տրամադրում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06F1" w:rsidRPr="005F7AB3" w:rsidRDefault="005506F1" w:rsidP="005506F1">
            <w:pPr>
              <w:jc w:val="right"/>
              <w:rPr>
                <w:rFonts w:ascii="Arial LatArm" w:hAnsi="Arial LatArm"/>
                <w:noProof w:val="0"/>
                <w:sz w:val="20"/>
                <w:szCs w:val="20"/>
                <w:lang w:val="en-US"/>
              </w:rPr>
            </w:pPr>
            <w:r w:rsidRPr="005F7AB3">
              <w:rPr>
                <w:rFonts w:ascii="Arial LatArm" w:hAnsi="Arial LatArm"/>
                <w:sz w:val="20"/>
                <w:szCs w:val="20"/>
              </w:rPr>
              <w:t>1,750.0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06F1" w:rsidRPr="005F7AB3" w:rsidRDefault="005506F1" w:rsidP="005506F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5F7AB3">
              <w:rPr>
                <w:rFonts w:ascii="Arial LatArm" w:hAnsi="Arial LatArm"/>
                <w:sz w:val="20"/>
                <w:szCs w:val="20"/>
              </w:rPr>
              <w:t>1,750.0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5506F1" w:rsidRPr="006966BB" w:rsidRDefault="00634DA4" w:rsidP="005506F1">
            <w:pPr>
              <w:jc w:val="center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2</w:t>
            </w:r>
            <w:r w:rsidR="005506F1" w:rsidRPr="006966BB">
              <w:rPr>
                <w:rFonts w:ascii="GHEA Grapalat" w:hAnsi="GHEA Grapalat"/>
                <w:sz w:val="20"/>
                <w:szCs w:val="20"/>
              </w:rPr>
              <w:t>,750.0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5506F1" w:rsidRPr="006966BB" w:rsidRDefault="00634DA4" w:rsidP="005506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2</w:t>
            </w:r>
            <w:r w:rsidR="005506F1" w:rsidRPr="006966BB">
              <w:rPr>
                <w:rFonts w:ascii="GHEA Grapalat" w:hAnsi="GHEA Grapalat"/>
                <w:sz w:val="20"/>
                <w:szCs w:val="20"/>
              </w:rPr>
              <w:t>,750.0</w:t>
            </w:r>
          </w:p>
        </w:tc>
        <w:tc>
          <w:tcPr>
            <w:tcW w:w="1260" w:type="dxa"/>
            <w:shd w:val="clear" w:color="auto" w:fill="auto"/>
          </w:tcPr>
          <w:p w:rsidR="005506F1" w:rsidRPr="006966BB" w:rsidRDefault="00634DA4" w:rsidP="005506F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6966BB">
              <w:rPr>
                <w:rFonts w:ascii="Arial Armenian" w:hAnsi="Arial Armenian"/>
                <w:sz w:val="20"/>
                <w:szCs w:val="20"/>
              </w:rPr>
              <w:t>2</w:t>
            </w:r>
            <w:r w:rsidR="005506F1" w:rsidRPr="006966BB">
              <w:rPr>
                <w:rFonts w:ascii="GHEA Grapalat" w:hAnsi="GHEA Grapalat"/>
                <w:sz w:val="20"/>
                <w:szCs w:val="20"/>
              </w:rPr>
              <w:t>,750.0</w:t>
            </w:r>
          </w:p>
        </w:tc>
      </w:tr>
      <w:tr w:rsidR="009206BF" w:rsidRPr="006966BB" w:rsidTr="008E6F40">
        <w:trPr>
          <w:trHeight w:val="318"/>
        </w:trPr>
        <w:tc>
          <w:tcPr>
            <w:tcW w:w="1343" w:type="dxa"/>
            <w:shd w:val="clear" w:color="auto" w:fill="auto"/>
          </w:tcPr>
          <w:p w:rsidR="009206BF" w:rsidRPr="006966BB" w:rsidRDefault="00634DA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12002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9206BF" w:rsidRPr="006966BB" w:rsidRDefault="009206BF" w:rsidP="009206B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1061" w:type="dxa"/>
            <w:shd w:val="clear" w:color="auto" w:fill="auto"/>
          </w:tcPr>
          <w:p w:rsidR="009206BF" w:rsidRPr="006966BB" w:rsidRDefault="007F2AF8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  <w:lang w:val="en-US"/>
              </w:rPr>
              <w:t>10,65</w:t>
            </w:r>
            <w:r w:rsidR="009E4A24" w:rsidRPr="006966BB">
              <w:rPr>
                <w:rFonts w:ascii="GHEA Grapalat" w:hAnsi="GHEA Grapalat"/>
                <w:sz w:val="20"/>
                <w:szCs w:val="20"/>
                <w:lang w:val="en-US"/>
              </w:rPr>
              <w:t>0.0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9206BF" w:rsidRPr="006966BB" w:rsidRDefault="00634DA4" w:rsidP="009206B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15</w:t>
            </w:r>
            <w:r w:rsidR="008E6F40" w:rsidRPr="006966BB">
              <w:rPr>
                <w:rFonts w:ascii="GHEA Grapalat" w:hAnsi="GHEA Grapalat"/>
                <w:sz w:val="20"/>
                <w:szCs w:val="20"/>
              </w:rPr>
              <w:t>,000.0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9206BF" w:rsidRPr="006966BB" w:rsidRDefault="008E6F40" w:rsidP="009206BF">
            <w:pPr>
              <w:jc w:val="center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15</w:t>
            </w:r>
            <w:r w:rsidR="009206BF" w:rsidRPr="006966BB">
              <w:rPr>
                <w:rFonts w:ascii="GHEA Grapalat" w:hAnsi="GHEA Grapalat"/>
                <w:sz w:val="20"/>
                <w:szCs w:val="20"/>
              </w:rPr>
              <w:t>,000.0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9206BF" w:rsidRPr="006966BB" w:rsidRDefault="008E6F40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966BB">
              <w:rPr>
                <w:rFonts w:ascii="GHEA Grapalat" w:hAnsi="GHEA Grapalat"/>
                <w:sz w:val="20"/>
                <w:szCs w:val="20"/>
              </w:rPr>
              <w:t>15</w:t>
            </w:r>
            <w:r w:rsidR="009206BF" w:rsidRPr="006966BB">
              <w:rPr>
                <w:rFonts w:ascii="GHEA Grapalat" w:hAnsi="GHEA Grapalat"/>
                <w:sz w:val="20"/>
                <w:szCs w:val="20"/>
              </w:rPr>
              <w:t>,000.0</w:t>
            </w:r>
          </w:p>
        </w:tc>
        <w:tc>
          <w:tcPr>
            <w:tcW w:w="1260" w:type="dxa"/>
            <w:shd w:val="clear" w:color="auto" w:fill="auto"/>
          </w:tcPr>
          <w:p w:rsidR="009206BF" w:rsidRPr="006966BB" w:rsidRDefault="008E6F40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6966BB">
              <w:rPr>
                <w:rFonts w:ascii="Arial Armenian" w:hAnsi="Arial Armenian"/>
                <w:sz w:val="20"/>
                <w:szCs w:val="20"/>
              </w:rPr>
              <w:t>15</w:t>
            </w:r>
            <w:r w:rsidR="009206BF" w:rsidRPr="006966BB">
              <w:rPr>
                <w:rFonts w:ascii="Arial Armenian" w:hAnsi="Arial Armenian"/>
                <w:sz w:val="20"/>
                <w:szCs w:val="20"/>
              </w:rPr>
              <w:t>,000.0</w:t>
            </w:r>
          </w:p>
        </w:tc>
      </w:tr>
      <w:tr w:rsidR="00C12545" w:rsidRPr="006966BB" w:rsidTr="008E6F40">
        <w:trPr>
          <w:trHeight w:val="285"/>
        </w:trPr>
        <w:tc>
          <w:tcPr>
            <w:tcW w:w="5257" w:type="dxa"/>
            <w:gridSpan w:val="4"/>
            <w:shd w:val="clear" w:color="auto" w:fill="BFBFBF"/>
            <w:vAlign w:val="center"/>
          </w:tcPr>
          <w:p w:rsidR="00C12545" w:rsidRPr="006966BB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061" w:type="dxa"/>
            <w:shd w:val="clear" w:color="auto" w:fill="auto"/>
          </w:tcPr>
          <w:p w:rsidR="00C12545" w:rsidRPr="006966BB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6966BB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6966BB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6966BB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6966BB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6966BB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C12545" w:rsidRPr="006966BB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6966BB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6966BB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1E6814" w:rsidRPr="006966BB" w:rsidTr="008E6F40">
        <w:trPr>
          <w:trHeight w:val="188"/>
        </w:trPr>
        <w:tc>
          <w:tcPr>
            <w:tcW w:w="5257" w:type="dxa"/>
            <w:gridSpan w:val="4"/>
            <w:shd w:val="clear" w:color="auto" w:fill="BFBFBF"/>
          </w:tcPr>
          <w:p w:rsidR="001E6814" w:rsidRPr="006966BB" w:rsidRDefault="001E6814" w:rsidP="001E681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061" w:type="dxa"/>
            <w:shd w:val="clear" w:color="auto" w:fill="BFBFBF"/>
          </w:tcPr>
          <w:p w:rsidR="001E6814" w:rsidRPr="006966BB" w:rsidRDefault="001E6814" w:rsidP="001E681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274" w:type="dxa"/>
            <w:gridSpan w:val="2"/>
            <w:shd w:val="clear" w:color="auto" w:fill="BFBFBF"/>
          </w:tcPr>
          <w:p w:rsidR="001E6814" w:rsidRPr="006966BB" w:rsidRDefault="001E6814" w:rsidP="001E681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249" w:type="dxa"/>
            <w:gridSpan w:val="3"/>
            <w:shd w:val="clear" w:color="auto" w:fill="BFBFBF"/>
          </w:tcPr>
          <w:p w:rsidR="001E6814" w:rsidRPr="006966BB" w:rsidRDefault="001E6814" w:rsidP="001E681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257" w:type="dxa"/>
            <w:gridSpan w:val="2"/>
            <w:shd w:val="clear" w:color="auto" w:fill="BFBFBF"/>
          </w:tcPr>
          <w:p w:rsidR="001E6814" w:rsidRPr="006966BB" w:rsidRDefault="001E6814" w:rsidP="001E681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260" w:type="dxa"/>
            <w:shd w:val="clear" w:color="auto" w:fill="BFBFBF"/>
          </w:tcPr>
          <w:p w:rsidR="001E6814" w:rsidRPr="006966BB" w:rsidRDefault="001E6814" w:rsidP="001E681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7869EC" w:rsidRPr="007869EC" w:rsidTr="008E6F40">
        <w:trPr>
          <w:trHeight w:val="77"/>
        </w:trPr>
        <w:tc>
          <w:tcPr>
            <w:tcW w:w="5257" w:type="dxa"/>
            <w:gridSpan w:val="4"/>
            <w:shd w:val="clear" w:color="auto" w:fill="BFBFBF"/>
          </w:tcPr>
          <w:p w:rsidR="00C12545" w:rsidRPr="006966BB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061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869EC" w:rsidRPr="007869EC" w:rsidTr="00C32325">
        <w:trPr>
          <w:trHeight w:val="167"/>
        </w:trPr>
        <w:tc>
          <w:tcPr>
            <w:tcW w:w="5257" w:type="dxa"/>
            <w:gridSpan w:val="4"/>
            <w:shd w:val="clear" w:color="auto" w:fill="BFBFBF"/>
          </w:tcPr>
          <w:p w:rsidR="00C47FF4" w:rsidRPr="006966BB" w:rsidRDefault="00C47FF4" w:rsidP="00C47FF4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noProof w:val="0"/>
                <w:sz w:val="18"/>
                <w:szCs w:val="18"/>
                <w:lang w:val="en-US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148,414.370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sz w:val="18"/>
                <w:szCs w:val="18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157,764.200 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sz w:val="18"/>
                <w:szCs w:val="18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215,530.600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sz w:val="18"/>
                <w:szCs w:val="18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279,247.600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sz w:val="18"/>
                <w:szCs w:val="18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309,247.600 </w:t>
            </w:r>
          </w:p>
        </w:tc>
      </w:tr>
      <w:tr w:rsidR="007869EC" w:rsidRPr="007869EC" w:rsidTr="008E6F40">
        <w:trPr>
          <w:trHeight w:val="184"/>
        </w:trPr>
        <w:tc>
          <w:tcPr>
            <w:tcW w:w="5257" w:type="dxa"/>
            <w:gridSpan w:val="4"/>
            <w:shd w:val="clear" w:color="auto" w:fill="BFBFBF"/>
          </w:tcPr>
          <w:p w:rsidR="00C12545" w:rsidRPr="006966BB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061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869EC" w:rsidRPr="007869EC" w:rsidTr="008E6F40">
        <w:trPr>
          <w:trHeight w:val="201"/>
        </w:trPr>
        <w:tc>
          <w:tcPr>
            <w:tcW w:w="5257" w:type="dxa"/>
            <w:gridSpan w:val="4"/>
            <w:shd w:val="clear" w:color="auto" w:fill="BFBFBF"/>
          </w:tcPr>
          <w:p w:rsidR="00C12545" w:rsidRPr="006966BB" w:rsidRDefault="00C12545" w:rsidP="00C1254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061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869EC" w:rsidRPr="007869EC" w:rsidTr="008E6F40">
        <w:trPr>
          <w:trHeight w:val="218"/>
        </w:trPr>
        <w:tc>
          <w:tcPr>
            <w:tcW w:w="5257" w:type="dxa"/>
            <w:gridSpan w:val="4"/>
            <w:shd w:val="clear" w:color="auto" w:fill="BFBFBF"/>
          </w:tcPr>
          <w:p w:rsidR="00C12545" w:rsidRPr="006966BB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061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869EC" w:rsidRPr="007869EC" w:rsidTr="008E6F40">
        <w:trPr>
          <w:trHeight w:val="318"/>
        </w:trPr>
        <w:tc>
          <w:tcPr>
            <w:tcW w:w="5257" w:type="dxa"/>
            <w:gridSpan w:val="4"/>
            <w:shd w:val="clear" w:color="auto" w:fill="BFBFBF"/>
          </w:tcPr>
          <w:p w:rsidR="00C12545" w:rsidRPr="006966BB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061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869EC" w:rsidRPr="007869EC" w:rsidTr="008E6F40">
        <w:trPr>
          <w:trHeight w:val="318"/>
        </w:trPr>
        <w:tc>
          <w:tcPr>
            <w:tcW w:w="5257" w:type="dxa"/>
            <w:gridSpan w:val="4"/>
            <w:shd w:val="clear" w:color="auto" w:fill="BFBFBF"/>
          </w:tcPr>
          <w:p w:rsidR="00C12545" w:rsidRPr="006966BB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061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869EC" w:rsidRPr="007869EC" w:rsidTr="00276E69">
        <w:trPr>
          <w:trHeight w:val="318"/>
        </w:trPr>
        <w:tc>
          <w:tcPr>
            <w:tcW w:w="5257" w:type="dxa"/>
            <w:gridSpan w:val="4"/>
            <w:shd w:val="clear" w:color="auto" w:fill="BFBFBF"/>
          </w:tcPr>
          <w:p w:rsidR="00C47FF4" w:rsidRPr="006966BB" w:rsidRDefault="00C47FF4" w:rsidP="00C47FF4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6966B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noProof w:val="0"/>
                <w:sz w:val="18"/>
                <w:szCs w:val="18"/>
                <w:lang w:val="en-US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148,414.370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sz w:val="18"/>
                <w:szCs w:val="18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157,764.200 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sz w:val="18"/>
                <w:szCs w:val="18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215,530.600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sz w:val="18"/>
                <w:szCs w:val="18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279,247.600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7FF4" w:rsidRPr="007869EC" w:rsidRDefault="00C47FF4" w:rsidP="00C47FF4">
            <w:pPr>
              <w:jc w:val="right"/>
              <w:rPr>
                <w:rFonts w:ascii="Arial Armenian" w:hAnsi="Arial Armenian" w:cs="Calibri"/>
                <w:bCs/>
                <w:sz w:val="18"/>
                <w:szCs w:val="18"/>
              </w:rPr>
            </w:pPr>
            <w:r w:rsidRPr="007869EC">
              <w:rPr>
                <w:rFonts w:ascii="Arial Armenian" w:hAnsi="Arial Armenian" w:cs="Calibri"/>
                <w:bCs/>
                <w:sz w:val="18"/>
                <w:szCs w:val="18"/>
              </w:rPr>
              <w:t xml:space="preserve">309,247.600 </w:t>
            </w:r>
          </w:p>
        </w:tc>
      </w:tr>
      <w:tr w:rsidR="007869EC" w:rsidRPr="007869EC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C12545" w:rsidRPr="007869EC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7869EC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C12545" w:rsidRPr="008800BA" w:rsidTr="008E6F40">
        <w:trPr>
          <w:gridAfter w:val="3"/>
          <w:wAfter w:w="2517" w:type="dxa"/>
          <w:trHeight w:val="137"/>
        </w:trPr>
        <w:tc>
          <w:tcPr>
            <w:tcW w:w="8841" w:type="dxa"/>
            <w:gridSpan w:val="10"/>
            <w:shd w:val="clear" w:color="auto" w:fill="auto"/>
          </w:tcPr>
          <w:p w:rsidR="00C12545" w:rsidRPr="008800BA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274BDA" w:rsidRPr="008800BA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Default="00216760"/>
    <w:sectPr w:rsidR="00216760" w:rsidSect="00274BDA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B30" w:rsidRDefault="00426B30">
      <w:r>
        <w:separator/>
      </w:r>
    </w:p>
  </w:endnote>
  <w:endnote w:type="continuationSeparator" w:id="0">
    <w:p w:rsidR="00426B30" w:rsidRDefault="0042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7AE" w:rsidRDefault="003447AE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47AE" w:rsidRDefault="003447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7AE" w:rsidRDefault="003447AE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6025">
      <w:rPr>
        <w:rStyle w:val="PageNumber"/>
      </w:rPr>
      <w:t>- 13 -</w:t>
    </w:r>
    <w:r>
      <w:rPr>
        <w:rStyle w:val="PageNumber"/>
      </w:rPr>
      <w:fldChar w:fldCharType="end"/>
    </w:r>
  </w:p>
  <w:p w:rsidR="003447AE" w:rsidRDefault="003447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B30" w:rsidRDefault="00426B30">
      <w:r>
        <w:separator/>
      </w:r>
    </w:p>
  </w:footnote>
  <w:footnote w:type="continuationSeparator" w:id="0">
    <w:p w:rsidR="00426B30" w:rsidRDefault="00426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9"/>
  </w:num>
  <w:num w:numId="5">
    <w:abstractNumId w:val="14"/>
  </w:num>
  <w:num w:numId="6">
    <w:abstractNumId w:val="17"/>
  </w:num>
  <w:num w:numId="7">
    <w:abstractNumId w:val="3"/>
  </w:num>
  <w:num w:numId="8">
    <w:abstractNumId w:val="10"/>
  </w:num>
  <w:num w:numId="9">
    <w:abstractNumId w:val="21"/>
  </w:num>
  <w:num w:numId="10">
    <w:abstractNumId w:val="6"/>
  </w:num>
  <w:num w:numId="11">
    <w:abstractNumId w:val="2"/>
  </w:num>
  <w:num w:numId="12">
    <w:abstractNumId w:val="15"/>
  </w:num>
  <w:num w:numId="13">
    <w:abstractNumId w:val="11"/>
  </w:num>
  <w:num w:numId="14">
    <w:abstractNumId w:val="8"/>
  </w:num>
  <w:num w:numId="15">
    <w:abstractNumId w:val="20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18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BDA"/>
    <w:rsid w:val="00000A0D"/>
    <w:rsid w:val="00005669"/>
    <w:rsid w:val="000203BE"/>
    <w:rsid w:val="0002121F"/>
    <w:rsid w:val="00025B5C"/>
    <w:rsid w:val="00057F9B"/>
    <w:rsid w:val="00072918"/>
    <w:rsid w:val="0008529A"/>
    <w:rsid w:val="0009063F"/>
    <w:rsid w:val="00097FF1"/>
    <w:rsid w:val="000A58EE"/>
    <w:rsid w:val="000A6EE5"/>
    <w:rsid w:val="000A7893"/>
    <w:rsid w:val="000B206B"/>
    <w:rsid w:val="000C3E68"/>
    <w:rsid w:val="000C6F1A"/>
    <w:rsid w:val="000D75AE"/>
    <w:rsid w:val="000E7341"/>
    <w:rsid w:val="00101E09"/>
    <w:rsid w:val="00102DCB"/>
    <w:rsid w:val="0011391E"/>
    <w:rsid w:val="001164C6"/>
    <w:rsid w:val="00117AC2"/>
    <w:rsid w:val="0012325D"/>
    <w:rsid w:val="00126087"/>
    <w:rsid w:val="0013676B"/>
    <w:rsid w:val="00137AF7"/>
    <w:rsid w:val="001501FD"/>
    <w:rsid w:val="00180575"/>
    <w:rsid w:val="00180E09"/>
    <w:rsid w:val="00193BBD"/>
    <w:rsid w:val="001B54E0"/>
    <w:rsid w:val="001C281B"/>
    <w:rsid w:val="001C34F6"/>
    <w:rsid w:val="001E6481"/>
    <w:rsid w:val="001E6814"/>
    <w:rsid w:val="001E7C5D"/>
    <w:rsid w:val="001F6890"/>
    <w:rsid w:val="00200FC3"/>
    <w:rsid w:val="002041C5"/>
    <w:rsid w:val="00216760"/>
    <w:rsid w:val="002244EA"/>
    <w:rsid w:val="00227BE9"/>
    <w:rsid w:val="0023758C"/>
    <w:rsid w:val="00244ECA"/>
    <w:rsid w:val="00247F64"/>
    <w:rsid w:val="0025735E"/>
    <w:rsid w:val="00261BA2"/>
    <w:rsid w:val="0027030F"/>
    <w:rsid w:val="00272201"/>
    <w:rsid w:val="00274BDA"/>
    <w:rsid w:val="002A3DFB"/>
    <w:rsid w:val="002B0AC8"/>
    <w:rsid w:val="002B3E61"/>
    <w:rsid w:val="002D65B7"/>
    <w:rsid w:val="00300CC8"/>
    <w:rsid w:val="00305298"/>
    <w:rsid w:val="00320D19"/>
    <w:rsid w:val="00321472"/>
    <w:rsid w:val="00324E0B"/>
    <w:rsid w:val="003303BB"/>
    <w:rsid w:val="00335312"/>
    <w:rsid w:val="003447AE"/>
    <w:rsid w:val="003542D7"/>
    <w:rsid w:val="003551DE"/>
    <w:rsid w:val="00362424"/>
    <w:rsid w:val="00364BAE"/>
    <w:rsid w:val="0036799C"/>
    <w:rsid w:val="003978D2"/>
    <w:rsid w:val="003A0D12"/>
    <w:rsid w:val="003A5360"/>
    <w:rsid w:val="003D4028"/>
    <w:rsid w:val="003D4600"/>
    <w:rsid w:val="003E7CC7"/>
    <w:rsid w:val="003F765B"/>
    <w:rsid w:val="00400ABF"/>
    <w:rsid w:val="00404776"/>
    <w:rsid w:val="00416566"/>
    <w:rsid w:val="004205C3"/>
    <w:rsid w:val="0042357E"/>
    <w:rsid w:val="00426B30"/>
    <w:rsid w:val="00436025"/>
    <w:rsid w:val="004536A2"/>
    <w:rsid w:val="00462F2A"/>
    <w:rsid w:val="004728CF"/>
    <w:rsid w:val="00473EC7"/>
    <w:rsid w:val="004866A2"/>
    <w:rsid w:val="00487D73"/>
    <w:rsid w:val="00492106"/>
    <w:rsid w:val="00492E52"/>
    <w:rsid w:val="004A5D27"/>
    <w:rsid w:val="004E12E8"/>
    <w:rsid w:val="004E55D3"/>
    <w:rsid w:val="004E6D88"/>
    <w:rsid w:val="004F1CB4"/>
    <w:rsid w:val="004F4514"/>
    <w:rsid w:val="004F6C50"/>
    <w:rsid w:val="005026C5"/>
    <w:rsid w:val="00514CB5"/>
    <w:rsid w:val="005330EF"/>
    <w:rsid w:val="00542FFC"/>
    <w:rsid w:val="005506F1"/>
    <w:rsid w:val="005527C5"/>
    <w:rsid w:val="00557930"/>
    <w:rsid w:val="00575461"/>
    <w:rsid w:val="00577F9B"/>
    <w:rsid w:val="00582258"/>
    <w:rsid w:val="00586699"/>
    <w:rsid w:val="00591901"/>
    <w:rsid w:val="00597580"/>
    <w:rsid w:val="005A0DEA"/>
    <w:rsid w:val="005A3A54"/>
    <w:rsid w:val="005A6022"/>
    <w:rsid w:val="005B2A47"/>
    <w:rsid w:val="005C7F29"/>
    <w:rsid w:val="005D1AFB"/>
    <w:rsid w:val="005E3C68"/>
    <w:rsid w:val="005E69B4"/>
    <w:rsid w:val="005E71AA"/>
    <w:rsid w:val="005F4694"/>
    <w:rsid w:val="005F7AB3"/>
    <w:rsid w:val="00611D62"/>
    <w:rsid w:val="00616144"/>
    <w:rsid w:val="00633930"/>
    <w:rsid w:val="00634DA4"/>
    <w:rsid w:val="00642CC1"/>
    <w:rsid w:val="00653BB4"/>
    <w:rsid w:val="006660D2"/>
    <w:rsid w:val="006734C2"/>
    <w:rsid w:val="00684933"/>
    <w:rsid w:val="006917BE"/>
    <w:rsid w:val="00692944"/>
    <w:rsid w:val="0069577F"/>
    <w:rsid w:val="006966BB"/>
    <w:rsid w:val="006A26B8"/>
    <w:rsid w:val="006A74F7"/>
    <w:rsid w:val="006B2C1E"/>
    <w:rsid w:val="006B71E6"/>
    <w:rsid w:val="006C349C"/>
    <w:rsid w:val="006C73CC"/>
    <w:rsid w:val="006E09A8"/>
    <w:rsid w:val="006E23FC"/>
    <w:rsid w:val="006F432C"/>
    <w:rsid w:val="00701EC9"/>
    <w:rsid w:val="00705360"/>
    <w:rsid w:val="0071118D"/>
    <w:rsid w:val="00712789"/>
    <w:rsid w:val="0071419B"/>
    <w:rsid w:val="00720E00"/>
    <w:rsid w:val="007308EA"/>
    <w:rsid w:val="00743AB7"/>
    <w:rsid w:val="00746174"/>
    <w:rsid w:val="007511A5"/>
    <w:rsid w:val="00751AA0"/>
    <w:rsid w:val="00761E4E"/>
    <w:rsid w:val="00763D5A"/>
    <w:rsid w:val="007806FA"/>
    <w:rsid w:val="00782270"/>
    <w:rsid w:val="0078325B"/>
    <w:rsid w:val="007832B2"/>
    <w:rsid w:val="007869EC"/>
    <w:rsid w:val="007878F7"/>
    <w:rsid w:val="007A06F4"/>
    <w:rsid w:val="007A4972"/>
    <w:rsid w:val="007B3FE4"/>
    <w:rsid w:val="007B69E1"/>
    <w:rsid w:val="007C3A16"/>
    <w:rsid w:val="007D564B"/>
    <w:rsid w:val="007E0C5D"/>
    <w:rsid w:val="007E2E56"/>
    <w:rsid w:val="007E6743"/>
    <w:rsid w:val="007E74EB"/>
    <w:rsid w:val="007F1D95"/>
    <w:rsid w:val="007F2AF8"/>
    <w:rsid w:val="00815A8E"/>
    <w:rsid w:val="00817D79"/>
    <w:rsid w:val="0082193F"/>
    <w:rsid w:val="00830F31"/>
    <w:rsid w:val="008357E3"/>
    <w:rsid w:val="00841275"/>
    <w:rsid w:val="00857064"/>
    <w:rsid w:val="00861EE7"/>
    <w:rsid w:val="008735C7"/>
    <w:rsid w:val="00894538"/>
    <w:rsid w:val="008C5FC2"/>
    <w:rsid w:val="008E4B47"/>
    <w:rsid w:val="008E6C92"/>
    <w:rsid w:val="008E6F40"/>
    <w:rsid w:val="008F2484"/>
    <w:rsid w:val="008F5665"/>
    <w:rsid w:val="008F7443"/>
    <w:rsid w:val="00910405"/>
    <w:rsid w:val="0091720B"/>
    <w:rsid w:val="009206BF"/>
    <w:rsid w:val="00923275"/>
    <w:rsid w:val="0094582C"/>
    <w:rsid w:val="00957D42"/>
    <w:rsid w:val="0097636A"/>
    <w:rsid w:val="00982482"/>
    <w:rsid w:val="00984D5D"/>
    <w:rsid w:val="00997A1F"/>
    <w:rsid w:val="009A57A8"/>
    <w:rsid w:val="009C0E6E"/>
    <w:rsid w:val="009D6735"/>
    <w:rsid w:val="009E4A24"/>
    <w:rsid w:val="009E6077"/>
    <w:rsid w:val="009E7BD7"/>
    <w:rsid w:val="009F7CD2"/>
    <w:rsid w:val="00A25E4E"/>
    <w:rsid w:val="00A305E7"/>
    <w:rsid w:val="00A61E0F"/>
    <w:rsid w:val="00A644FB"/>
    <w:rsid w:val="00A73634"/>
    <w:rsid w:val="00A913D8"/>
    <w:rsid w:val="00A9765A"/>
    <w:rsid w:val="00AA0D40"/>
    <w:rsid w:val="00AA6619"/>
    <w:rsid w:val="00AA77DC"/>
    <w:rsid w:val="00AB3869"/>
    <w:rsid w:val="00AC647A"/>
    <w:rsid w:val="00AD2F46"/>
    <w:rsid w:val="00AD4616"/>
    <w:rsid w:val="00AE2E73"/>
    <w:rsid w:val="00AF0061"/>
    <w:rsid w:val="00AF6CCE"/>
    <w:rsid w:val="00B115E1"/>
    <w:rsid w:val="00B11A73"/>
    <w:rsid w:val="00B26B1C"/>
    <w:rsid w:val="00B34B54"/>
    <w:rsid w:val="00B40892"/>
    <w:rsid w:val="00B445BD"/>
    <w:rsid w:val="00B45179"/>
    <w:rsid w:val="00B500AF"/>
    <w:rsid w:val="00B601B4"/>
    <w:rsid w:val="00B6092F"/>
    <w:rsid w:val="00B74153"/>
    <w:rsid w:val="00B7458D"/>
    <w:rsid w:val="00B82DE4"/>
    <w:rsid w:val="00B84610"/>
    <w:rsid w:val="00BA4FD1"/>
    <w:rsid w:val="00BA5A8B"/>
    <w:rsid w:val="00BC295E"/>
    <w:rsid w:val="00BC3D37"/>
    <w:rsid w:val="00BC3F2A"/>
    <w:rsid w:val="00BC6514"/>
    <w:rsid w:val="00BC78D6"/>
    <w:rsid w:val="00BC7FCF"/>
    <w:rsid w:val="00BD1184"/>
    <w:rsid w:val="00BD7474"/>
    <w:rsid w:val="00BE6571"/>
    <w:rsid w:val="00BE7C65"/>
    <w:rsid w:val="00BF7468"/>
    <w:rsid w:val="00C005EC"/>
    <w:rsid w:val="00C03ECE"/>
    <w:rsid w:val="00C10597"/>
    <w:rsid w:val="00C12545"/>
    <w:rsid w:val="00C25302"/>
    <w:rsid w:val="00C26999"/>
    <w:rsid w:val="00C27E5E"/>
    <w:rsid w:val="00C3312C"/>
    <w:rsid w:val="00C34629"/>
    <w:rsid w:val="00C37669"/>
    <w:rsid w:val="00C37B1A"/>
    <w:rsid w:val="00C4052C"/>
    <w:rsid w:val="00C43404"/>
    <w:rsid w:val="00C457DC"/>
    <w:rsid w:val="00C47FF4"/>
    <w:rsid w:val="00C52507"/>
    <w:rsid w:val="00C53FB7"/>
    <w:rsid w:val="00C549A7"/>
    <w:rsid w:val="00C66811"/>
    <w:rsid w:val="00C67575"/>
    <w:rsid w:val="00C70E81"/>
    <w:rsid w:val="00C81BE5"/>
    <w:rsid w:val="00CA2A67"/>
    <w:rsid w:val="00CB3A98"/>
    <w:rsid w:val="00CB7F89"/>
    <w:rsid w:val="00CC670A"/>
    <w:rsid w:val="00CD796B"/>
    <w:rsid w:val="00CE1E8D"/>
    <w:rsid w:val="00CF3838"/>
    <w:rsid w:val="00D00133"/>
    <w:rsid w:val="00D017E5"/>
    <w:rsid w:val="00D03E99"/>
    <w:rsid w:val="00D060C8"/>
    <w:rsid w:val="00D154A9"/>
    <w:rsid w:val="00D27972"/>
    <w:rsid w:val="00D31718"/>
    <w:rsid w:val="00D402A2"/>
    <w:rsid w:val="00D432F3"/>
    <w:rsid w:val="00D60992"/>
    <w:rsid w:val="00D75ADB"/>
    <w:rsid w:val="00D81C16"/>
    <w:rsid w:val="00D8225E"/>
    <w:rsid w:val="00D85027"/>
    <w:rsid w:val="00D901AC"/>
    <w:rsid w:val="00D923D1"/>
    <w:rsid w:val="00D96EB7"/>
    <w:rsid w:val="00DA02E1"/>
    <w:rsid w:val="00DA054D"/>
    <w:rsid w:val="00DB1506"/>
    <w:rsid w:val="00DB2BD0"/>
    <w:rsid w:val="00DB64C8"/>
    <w:rsid w:val="00DC15BD"/>
    <w:rsid w:val="00DC257E"/>
    <w:rsid w:val="00DD3520"/>
    <w:rsid w:val="00DD42B2"/>
    <w:rsid w:val="00DF7127"/>
    <w:rsid w:val="00DF7E68"/>
    <w:rsid w:val="00E152A0"/>
    <w:rsid w:val="00E1541F"/>
    <w:rsid w:val="00E20ECA"/>
    <w:rsid w:val="00E22310"/>
    <w:rsid w:val="00E23E53"/>
    <w:rsid w:val="00E241E8"/>
    <w:rsid w:val="00E24CC8"/>
    <w:rsid w:val="00E34AEA"/>
    <w:rsid w:val="00E37FE4"/>
    <w:rsid w:val="00E41DCC"/>
    <w:rsid w:val="00E4242C"/>
    <w:rsid w:val="00E50E1B"/>
    <w:rsid w:val="00E51A72"/>
    <w:rsid w:val="00E55295"/>
    <w:rsid w:val="00E55A25"/>
    <w:rsid w:val="00E71A14"/>
    <w:rsid w:val="00E86A5E"/>
    <w:rsid w:val="00E902BD"/>
    <w:rsid w:val="00EA1382"/>
    <w:rsid w:val="00EA3984"/>
    <w:rsid w:val="00EA54AF"/>
    <w:rsid w:val="00ED5FB5"/>
    <w:rsid w:val="00ED74B0"/>
    <w:rsid w:val="00F0075D"/>
    <w:rsid w:val="00F2266F"/>
    <w:rsid w:val="00F23DD0"/>
    <w:rsid w:val="00F40DE3"/>
    <w:rsid w:val="00F5171C"/>
    <w:rsid w:val="00F57AA6"/>
    <w:rsid w:val="00F60B30"/>
    <w:rsid w:val="00F66BF9"/>
    <w:rsid w:val="00F755CA"/>
    <w:rsid w:val="00F772C3"/>
    <w:rsid w:val="00F81F47"/>
    <w:rsid w:val="00F83DEB"/>
    <w:rsid w:val="00F9195A"/>
    <w:rsid w:val="00F92214"/>
    <w:rsid w:val="00F94ECF"/>
    <w:rsid w:val="00FC2EA6"/>
    <w:rsid w:val="00FC7C44"/>
    <w:rsid w:val="00FD06C4"/>
    <w:rsid w:val="00FD5196"/>
    <w:rsid w:val="00FE1110"/>
    <w:rsid w:val="00FE15A0"/>
    <w:rsid w:val="00FE237F"/>
    <w:rsid w:val="00FE436F"/>
    <w:rsid w:val="00FE4F8C"/>
    <w:rsid w:val="00FF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2E8244-FC67-4FD9-875C-C2CD32FD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link w:val="ListParagraph"/>
    <w:uiPriority w:val="99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9B75C-C54F-4502-A352-7B0167BF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15</Pages>
  <Words>3238</Words>
  <Characters>18459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Anahit.Hamzyan</cp:lastModifiedBy>
  <cp:revision>212</cp:revision>
  <cp:lastPrinted>2022-02-22T08:26:00Z</cp:lastPrinted>
  <dcterms:created xsi:type="dcterms:W3CDTF">2020-03-05T05:58:00Z</dcterms:created>
  <dcterms:modified xsi:type="dcterms:W3CDTF">2024-03-18T11:09:00Z</dcterms:modified>
</cp:coreProperties>
</file>